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73DD"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77777777" w:rsidR="001673DD" w:rsidRDefault="00000000">
      <w:pPr>
        <w:spacing w:after="0" w:line="240" w:lineRule="auto"/>
        <w:rPr>
          <w:rFonts w:ascii="EB Garamond" w:eastAsia="EB Garamond" w:hAnsi="EB Garamond" w:cs="EB Garamond"/>
          <w:color w:val="000000"/>
          <w:sz w:val="36"/>
          <w:szCs w:val="36"/>
        </w:rPr>
      </w:pPr>
      <w:r>
        <w:rPr>
          <w:rFonts w:ascii="Times New Roman" w:eastAsia="Times New Roman" w:hAnsi="Times New Roman" w:cs="Times New Roman"/>
          <w:sz w:val="36"/>
          <w:szCs w:val="36"/>
        </w:rPr>
        <w:t>Palm/Passion Sunday</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March 24</w:t>
      </w:r>
      <w:r>
        <w:rPr>
          <w:rFonts w:ascii="EB Garamond" w:eastAsia="EB Garamond" w:hAnsi="EB Garamond" w:cs="EB Garamond"/>
          <w:color w:val="000000"/>
          <w:sz w:val="36"/>
          <w:szCs w:val="36"/>
        </w:rPr>
        <w:t>, 2024</w:t>
      </w:r>
    </w:p>
    <w:p w14:paraId="00000003" w14:textId="77777777" w:rsidR="001673DD" w:rsidRDefault="001673DD">
      <w:pPr>
        <w:spacing w:after="0" w:line="240" w:lineRule="auto"/>
        <w:rPr>
          <w:rFonts w:ascii="Times New Roman" w:eastAsia="Times New Roman" w:hAnsi="Times New Roman" w:cs="Times New Roman"/>
          <w:sz w:val="28"/>
          <w:szCs w:val="28"/>
        </w:rPr>
      </w:pPr>
    </w:p>
    <w:p w14:paraId="00000004" w14:textId="77777777" w:rsidR="001673D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March 17, 2024 </w:t>
      </w:r>
    </w:p>
    <w:p w14:paraId="00000005" w14:textId="77777777" w:rsidR="001673D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2,341</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88</w:t>
      </w:r>
      <w:r>
        <w:rPr>
          <w:rFonts w:ascii="EB Garamond" w:eastAsia="EB Garamond" w:hAnsi="EB Garamond" w:cs="EB Garamond"/>
          <w:b/>
          <w:color w:val="000000"/>
          <w:sz w:val="28"/>
          <w:szCs w:val="28"/>
        </w:rPr>
        <w:t> </w:t>
      </w:r>
    </w:p>
    <w:p w14:paraId="00000006" w14:textId="77777777" w:rsidR="001673D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10,458.68</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9,855</w:t>
      </w:r>
      <w:r>
        <w:rPr>
          <w:rFonts w:ascii="EB Garamond" w:eastAsia="EB Garamond" w:hAnsi="EB Garamond" w:cs="EB Garamond"/>
          <w:color w:val="000000"/>
          <w:sz w:val="28"/>
          <w:szCs w:val="28"/>
        </w:rPr>
        <w:t xml:space="preserve"> goal </w:t>
      </w:r>
    </w:p>
    <w:p w14:paraId="00000007" w14:textId="77777777" w:rsidR="001673D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Pr>
          <w:rFonts w:ascii="EB Garamond" w:eastAsia="EB Garamond" w:hAnsi="EB Garamond" w:cs="EB Garamond"/>
          <w:sz w:val="28"/>
          <w:szCs w:val="28"/>
        </w:rPr>
        <w:t>42,365.68</w:t>
      </w:r>
    </w:p>
    <w:p w14:paraId="00000008" w14:textId="77777777" w:rsidR="001673D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1673D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1673DD" w:rsidRDefault="001673DD">
      <w:pPr>
        <w:spacing w:after="0" w:line="240" w:lineRule="auto"/>
        <w:rPr>
          <w:rFonts w:ascii="Times New Roman" w:eastAsia="Times New Roman" w:hAnsi="Times New Roman" w:cs="Times New Roman"/>
          <w:sz w:val="28"/>
          <w:szCs w:val="28"/>
        </w:rPr>
      </w:pPr>
    </w:p>
    <w:p w14:paraId="0000000B" w14:textId="77777777" w:rsidR="001673DD" w:rsidRDefault="00000000">
      <w:pPr>
        <w:spacing w:after="0" w:line="240"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24th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Palm Sunday Worship </w:t>
      </w:r>
      <w:r>
        <w:rPr>
          <w:rFonts w:ascii="EB Garamond" w:eastAsia="EB Garamond" w:hAnsi="EB Garamond" w:cs="EB Garamond"/>
          <w:sz w:val="28"/>
          <w:szCs w:val="28"/>
        </w:rPr>
        <w:t xml:space="preserve">Service of the Word | </w:t>
      </w:r>
      <w:r>
        <w:rPr>
          <w:rFonts w:ascii="EB Garamond" w:eastAsia="EB Garamond" w:hAnsi="EB Garamond" w:cs="EB Garamond"/>
          <w:color w:val="000000"/>
          <w:sz w:val="28"/>
          <w:szCs w:val="28"/>
        </w:rPr>
        <w:t xml:space="preserve">10:30 a.m. Coffee &amp; Fellowship | </w:t>
      </w:r>
      <w:r>
        <w:rPr>
          <w:rFonts w:ascii="EB Garamond" w:eastAsia="EB Garamond" w:hAnsi="EB Garamond" w:cs="EB Garamond"/>
          <w:sz w:val="28"/>
          <w:szCs w:val="28"/>
        </w:rPr>
        <w:t>10:30 a.m.</w:t>
      </w:r>
      <w:r>
        <w:rPr>
          <w:rFonts w:ascii="EB Garamond" w:eastAsia="EB Garamond" w:hAnsi="EB Garamond" w:cs="EB Garamond"/>
          <w:color w:val="000000"/>
          <w:sz w:val="28"/>
          <w:szCs w:val="28"/>
        </w:rPr>
        <w:t xml:space="preserve"> Sunday School</w:t>
      </w:r>
    </w:p>
    <w:p w14:paraId="0000000C"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Monday, March 25th </w:t>
      </w:r>
      <w:r>
        <w:rPr>
          <w:rFonts w:ascii="EB Garamond" w:eastAsia="EB Garamond" w:hAnsi="EB Garamond" w:cs="EB Garamond"/>
          <w:sz w:val="28"/>
          <w:szCs w:val="28"/>
        </w:rPr>
        <w:t>| 4:30 p.m. - 6:30 p.m. Grief Share - Luther Hall</w:t>
      </w:r>
    </w:p>
    <w:p w14:paraId="0000000D" w14:textId="77777777" w:rsidR="001673D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March 27th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1:00 p.m. Wednesday Bible Study - Library 5:00 p.m. </w:t>
      </w:r>
      <w:r>
        <w:rPr>
          <w:rFonts w:ascii="EB Garamond" w:eastAsia="EB Garamond" w:hAnsi="EB Garamond" w:cs="EB Garamond"/>
          <w:sz w:val="28"/>
          <w:szCs w:val="28"/>
        </w:rPr>
        <w:t>| 7:45 p.m. All Youth Group - FELC</w:t>
      </w:r>
    </w:p>
    <w:p w14:paraId="0000000E"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March 28th</w:t>
      </w:r>
      <w:r>
        <w:rPr>
          <w:rFonts w:ascii="EB Garamond" w:eastAsia="EB Garamond" w:hAnsi="EB Garamond" w:cs="EB Garamond"/>
          <w:color w:val="000000"/>
          <w:sz w:val="28"/>
          <w:szCs w:val="28"/>
        </w:rPr>
        <w:t xml:space="preserve"> | </w:t>
      </w:r>
      <w:r>
        <w:rPr>
          <w:rFonts w:ascii="EB Garamond" w:eastAsia="EB Garamond" w:hAnsi="EB Garamond" w:cs="EB Garamond"/>
          <w:sz w:val="28"/>
          <w:szCs w:val="28"/>
        </w:rPr>
        <w:t>5:00 p.m. - 6:30 p.m. Lenten Supper | 7:00 p.m. Maundy Thursday Worship Service with Holy Communion/First Communion</w:t>
      </w:r>
    </w:p>
    <w:p w14:paraId="0000000F"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Friday, March 29th </w:t>
      </w:r>
      <w:r>
        <w:rPr>
          <w:rFonts w:ascii="EB Garamond" w:eastAsia="EB Garamond" w:hAnsi="EB Garamond" w:cs="EB Garamond"/>
          <w:sz w:val="28"/>
          <w:szCs w:val="28"/>
        </w:rPr>
        <w:t>| 7:00 p.m. Good Friday Worship Service</w:t>
      </w:r>
    </w:p>
    <w:p w14:paraId="00000010" w14:textId="77777777" w:rsidR="001673DD"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31st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sz w:val="28"/>
          <w:szCs w:val="28"/>
        </w:rPr>
        <w:t xml:space="preserve">8:00 a.m. Easter Brunch | </w:t>
      </w:r>
      <w:r>
        <w:rPr>
          <w:rFonts w:ascii="EB Garamond" w:eastAsia="EB Garamond" w:hAnsi="EB Garamond" w:cs="EB Garamond"/>
          <w:color w:val="000000"/>
          <w:sz w:val="28"/>
          <w:szCs w:val="28"/>
        </w:rPr>
        <w:t>9:30 a.m. Ea</w:t>
      </w:r>
      <w:r>
        <w:rPr>
          <w:rFonts w:ascii="EB Garamond" w:eastAsia="EB Garamond" w:hAnsi="EB Garamond" w:cs="EB Garamond"/>
          <w:sz w:val="28"/>
          <w:szCs w:val="28"/>
        </w:rPr>
        <w:t>s</w:t>
      </w:r>
      <w:r>
        <w:rPr>
          <w:rFonts w:ascii="EB Garamond" w:eastAsia="EB Garamond" w:hAnsi="EB Garamond" w:cs="EB Garamond"/>
          <w:color w:val="000000"/>
          <w:sz w:val="28"/>
          <w:szCs w:val="28"/>
        </w:rPr>
        <w:t xml:space="preserve">ter Worship Service </w:t>
      </w:r>
      <w:r>
        <w:rPr>
          <w:rFonts w:ascii="EB Garamond" w:eastAsia="EB Garamond" w:hAnsi="EB Garamond" w:cs="EB Garamond"/>
          <w:sz w:val="28"/>
          <w:szCs w:val="28"/>
        </w:rPr>
        <w:t>with Holy Communion</w:t>
      </w:r>
      <w:r>
        <w:rPr>
          <w:rFonts w:ascii="EB Garamond" w:eastAsia="EB Garamond" w:hAnsi="EB Garamond" w:cs="EB Garamond"/>
          <w:color w:val="000000"/>
          <w:sz w:val="28"/>
          <w:szCs w:val="28"/>
        </w:rPr>
        <w:t xml:space="preserve"> | </w:t>
      </w:r>
      <w:r>
        <w:rPr>
          <w:rFonts w:ascii="EB Garamond" w:eastAsia="EB Garamond" w:hAnsi="EB Garamond" w:cs="EB Garamond"/>
          <w:sz w:val="28"/>
          <w:szCs w:val="28"/>
        </w:rPr>
        <w:t xml:space="preserve">No </w:t>
      </w:r>
      <w:r>
        <w:rPr>
          <w:rFonts w:ascii="EB Garamond" w:eastAsia="EB Garamond" w:hAnsi="EB Garamond" w:cs="EB Garamond"/>
          <w:color w:val="000000"/>
          <w:sz w:val="28"/>
          <w:szCs w:val="28"/>
        </w:rPr>
        <w:t>Sunday</w:t>
      </w:r>
      <w:r>
        <w:rPr>
          <w:rFonts w:ascii="EB Garamond" w:eastAsia="EB Garamond" w:hAnsi="EB Garamond" w:cs="EB Garamond"/>
          <w:sz w:val="28"/>
          <w:szCs w:val="28"/>
        </w:rPr>
        <w:t xml:space="preserve"> </w:t>
      </w:r>
      <w:r>
        <w:rPr>
          <w:rFonts w:ascii="EB Garamond" w:eastAsia="EB Garamond" w:hAnsi="EB Garamond" w:cs="EB Garamond"/>
          <w:color w:val="000000"/>
          <w:sz w:val="28"/>
          <w:szCs w:val="28"/>
        </w:rPr>
        <w:t>School</w:t>
      </w:r>
    </w:p>
    <w:p w14:paraId="00000011" w14:textId="77777777" w:rsidR="001673DD" w:rsidRDefault="001673DD">
      <w:pPr>
        <w:spacing w:after="0" w:line="240" w:lineRule="auto"/>
        <w:rPr>
          <w:rFonts w:ascii="Times New Roman" w:eastAsia="Times New Roman" w:hAnsi="Times New Roman" w:cs="Times New Roman"/>
          <w:sz w:val="28"/>
          <w:szCs w:val="28"/>
        </w:rPr>
      </w:pPr>
    </w:p>
    <w:p w14:paraId="00000012" w14:textId="77777777" w:rsidR="001673DD" w:rsidRDefault="00000000">
      <w:pPr>
        <w:spacing w:after="0" w:line="240" w:lineRule="auto"/>
        <w:jc w:val="center"/>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Announcements</w:t>
      </w:r>
    </w:p>
    <w:p w14:paraId="00000013" w14:textId="77777777" w:rsidR="001673DD" w:rsidRDefault="001673DD">
      <w:pPr>
        <w:spacing w:after="0" w:line="240" w:lineRule="auto"/>
        <w:jc w:val="center"/>
        <w:rPr>
          <w:rFonts w:ascii="EB Garamond" w:eastAsia="EB Garamond" w:hAnsi="EB Garamond" w:cs="EB Garamond"/>
          <w:b/>
          <w:sz w:val="28"/>
          <w:szCs w:val="28"/>
        </w:rPr>
      </w:pPr>
    </w:p>
    <w:p w14:paraId="00000014" w14:textId="77777777" w:rsidR="001673DD" w:rsidRDefault="00000000">
      <w:pPr>
        <w:spacing w:after="0" w:line="240" w:lineRule="auto"/>
        <w:rPr>
          <w:rFonts w:ascii="EB Garamond" w:eastAsia="EB Garamond" w:hAnsi="EB Garamond" w:cs="EB Garamond"/>
          <w:b/>
          <w:sz w:val="28"/>
          <w:szCs w:val="28"/>
        </w:rPr>
      </w:pPr>
      <w:r>
        <w:rPr>
          <w:rFonts w:ascii="EB Garamond" w:eastAsia="EB Garamond" w:hAnsi="EB Garamond" w:cs="EB Garamond"/>
          <w:b/>
          <w:sz w:val="28"/>
          <w:szCs w:val="28"/>
        </w:rPr>
        <w:t>Holy Week at First English Lutheran Church</w:t>
      </w:r>
    </w:p>
    <w:p w14:paraId="00000015"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sz w:val="28"/>
          <w:szCs w:val="28"/>
        </w:rPr>
        <w:t xml:space="preserve">We invite you and your family to join us this Holy Week as we turn our attention to Jesus Christ and the Cross He has borne for our sins. The holy Triduum [Three Days] which commemorates our Lord’s Passion, Crucifixion, and Resurrection comprises one continuous service which stretches three days: Maundy Thursday, Good Friday, and </w:t>
      </w:r>
      <w:proofErr w:type="gramStart"/>
      <w:r>
        <w:rPr>
          <w:rFonts w:ascii="EB Garamond" w:eastAsia="EB Garamond" w:hAnsi="EB Garamond" w:cs="EB Garamond"/>
          <w:sz w:val="28"/>
          <w:szCs w:val="28"/>
        </w:rPr>
        <w:t>the Holy</w:t>
      </w:r>
      <w:proofErr w:type="gramEnd"/>
      <w:r>
        <w:rPr>
          <w:rFonts w:ascii="EB Garamond" w:eastAsia="EB Garamond" w:hAnsi="EB Garamond" w:cs="EB Garamond"/>
          <w:sz w:val="28"/>
          <w:szCs w:val="28"/>
        </w:rPr>
        <w:t xml:space="preserve"> Saturday [the Vigil of Easter].</w:t>
      </w:r>
    </w:p>
    <w:p w14:paraId="00000016"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sz w:val="28"/>
          <w:szCs w:val="28"/>
        </w:rPr>
        <w:tab/>
        <w:t>Maundy Thursday Dinner - 3/28 at 5 p.m. - 6:30 p.m.</w:t>
      </w:r>
    </w:p>
    <w:p w14:paraId="00000017"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sz w:val="28"/>
          <w:szCs w:val="28"/>
        </w:rPr>
        <w:tab/>
        <w:t xml:space="preserve">Maundy Thursday [First Communion] - 3/28 </w:t>
      </w:r>
      <w:proofErr w:type="spellStart"/>
      <w:r>
        <w:rPr>
          <w:rFonts w:ascii="EB Garamond" w:eastAsia="EB Garamond" w:hAnsi="EB Garamond" w:cs="EB Garamond"/>
          <w:sz w:val="28"/>
          <w:szCs w:val="28"/>
        </w:rPr>
        <w:t>ata</w:t>
      </w:r>
      <w:proofErr w:type="spellEnd"/>
      <w:r>
        <w:rPr>
          <w:rFonts w:ascii="EB Garamond" w:eastAsia="EB Garamond" w:hAnsi="EB Garamond" w:cs="EB Garamond"/>
          <w:sz w:val="28"/>
          <w:szCs w:val="28"/>
        </w:rPr>
        <w:t xml:space="preserve"> 7 p.m.</w:t>
      </w:r>
    </w:p>
    <w:p w14:paraId="00000018"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sz w:val="28"/>
          <w:szCs w:val="28"/>
        </w:rPr>
        <w:tab/>
        <w:t>Good Friday - 3/29 at 7 p.m.</w:t>
      </w:r>
    </w:p>
    <w:p w14:paraId="00000019"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sz w:val="28"/>
          <w:szCs w:val="28"/>
        </w:rPr>
        <w:tab/>
        <w:t>Easter Brunch - 3/31 beginning at 8:00 a.m.</w:t>
      </w:r>
    </w:p>
    <w:p w14:paraId="0000001A"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sz w:val="28"/>
          <w:szCs w:val="28"/>
        </w:rPr>
        <w:tab/>
        <w:t>Resurrection Easter Sunday - 3/31 at 9:30 a.m.</w:t>
      </w:r>
    </w:p>
    <w:p w14:paraId="0000001B" w14:textId="77777777" w:rsidR="001673DD" w:rsidRDefault="00000000">
      <w:pPr>
        <w:spacing w:after="0" w:line="240" w:lineRule="auto"/>
        <w:rPr>
          <w:rFonts w:ascii="EB Garamond" w:eastAsia="EB Garamond" w:hAnsi="EB Garamond" w:cs="EB Garamond"/>
          <w:sz w:val="28"/>
          <w:szCs w:val="28"/>
        </w:rPr>
      </w:pPr>
      <w:proofErr w:type="gramStart"/>
      <w:r>
        <w:rPr>
          <w:rFonts w:ascii="EB Garamond" w:eastAsia="EB Garamond" w:hAnsi="EB Garamond" w:cs="EB Garamond"/>
          <w:sz w:val="28"/>
          <w:szCs w:val="28"/>
        </w:rPr>
        <w:lastRenderedPageBreak/>
        <w:t xml:space="preserve">A </w:t>
      </w:r>
      <w:r>
        <w:rPr>
          <w:rFonts w:ascii="EB Garamond" w:eastAsia="EB Garamond" w:hAnsi="EB Garamond" w:cs="EB Garamond"/>
          <w:b/>
          <w:sz w:val="28"/>
          <w:szCs w:val="28"/>
        </w:rPr>
        <w:t>supper</w:t>
      </w:r>
      <w:proofErr w:type="gramEnd"/>
      <w:r>
        <w:rPr>
          <w:rFonts w:ascii="EB Garamond" w:eastAsia="EB Garamond" w:hAnsi="EB Garamond" w:cs="EB Garamond"/>
          <w:b/>
          <w:sz w:val="28"/>
          <w:szCs w:val="28"/>
        </w:rPr>
        <w:t xml:space="preserve"> </w:t>
      </w:r>
      <w:r>
        <w:rPr>
          <w:rFonts w:ascii="EB Garamond" w:eastAsia="EB Garamond" w:hAnsi="EB Garamond" w:cs="EB Garamond"/>
          <w:sz w:val="28"/>
          <w:szCs w:val="28"/>
        </w:rPr>
        <w:t>will be served prior to our Maundy Thursday service from 5:00 p.m. - 6:30 p.m. in the fellowship hall. Please join us in fellowship and food!</w:t>
      </w:r>
    </w:p>
    <w:p w14:paraId="0000001C" w14:textId="77777777" w:rsidR="001673DD" w:rsidRDefault="001673DD">
      <w:pPr>
        <w:spacing w:after="0" w:line="240" w:lineRule="auto"/>
        <w:rPr>
          <w:rFonts w:ascii="EB Garamond" w:eastAsia="EB Garamond" w:hAnsi="EB Garamond" w:cs="EB Garamond"/>
          <w:sz w:val="28"/>
          <w:szCs w:val="28"/>
        </w:rPr>
      </w:pPr>
    </w:p>
    <w:p w14:paraId="0000001D" w14:textId="77777777" w:rsidR="001673DD" w:rsidRDefault="00000000">
      <w:pPr>
        <w:spacing w:after="0" w:line="240" w:lineRule="auto"/>
        <w:rPr>
          <w:rFonts w:ascii="EB Garamond" w:eastAsia="EB Garamond" w:hAnsi="EB Garamond" w:cs="EB Garamond"/>
          <w:sz w:val="28"/>
          <w:szCs w:val="28"/>
        </w:rPr>
      </w:pPr>
      <w:r>
        <w:rPr>
          <w:rFonts w:ascii="EB Garamond" w:eastAsia="EB Garamond" w:hAnsi="EB Garamond" w:cs="EB Garamond"/>
          <w:color w:val="050505"/>
          <w:sz w:val="28"/>
          <w:szCs w:val="28"/>
          <w:highlight w:val="white"/>
        </w:rPr>
        <w:t xml:space="preserve">Our </w:t>
      </w:r>
      <w:r>
        <w:rPr>
          <w:rFonts w:ascii="EB Garamond" w:eastAsia="EB Garamond" w:hAnsi="EB Garamond" w:cs="EB Garamond"/>
          <w:b/>
          <w:color w:val="050505"/>
          <w:sz w:val="28"/>
          <w:szCs w:val="28"/>
          <w:highlight w:val="white"/>
        </w:rPr>
        <w:t>Lenten offerings</w:t>
      </w:r>
      <w:r>
        <w:rPr>
          <w:rFonts w:ascii="EB Garamond" w:eastAsia="EB Garamond" w:hAnsi="EB Garamond" w:cs="EB Garamond"/>
          <w:color w:val="050505"/>
          <w:sz w:val="28"/>
          <w:szCs w:val="28"/>
          <w:highlight w:val="white"/>
        </w:rPr>
        <w:t xml:space="preserve"> have been received to raise funds to remodel and combine Rooms 2 and 3 in the upstairs hallway. This will allow a larger room with space for meetings, adult education, confirmation, etc. Thank you for your generous gifts for the sake of this project!</w:t>
      </w:r>
    </w:p>
    <w:p w14:paraId="0000001E" w14:textId="77777777" w:rsidR="001673DD" w:rsidRDefault="001673DD">
      <w:pPr>
        <w:spacing w:after="0" w:line="240" w:lineRule="auto"/>
        <w:rPr>
          <w:rFonts w:ascii="EB Garamond" w:eastAsia="EB Garamond" w:hAnsi="EB Garamond" w:cs="EB Garamond"/>
          <w:sz w:val="28"/>
          <w:szCs w:val="28"/>
        </w:rPr>
      </w:pPr>
    </w:p>
    <w:p w14:paraId="0000001F" w14:textId="77777777" w:rsidR="001673DD"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March is Lennox After Prom. This provides a safe and fun environment following the dance.</w:t>
      </w:r>
      <w:r>
        <w:rPr>
          <w:rFonts w:ascii="EB Garamond" w:eastAsia="EB Garamond" w:hAnsi="EB Garamond" w:cs="EB Garamond"/>
          <w:color w:val="000000"/>
          <w:sz w:val="28"/>
          <w:szCs w:val="28"/>
        </w:rPr>
        <w:t> </w:t>
      </w:r>
    </w:p>
    <w:p w14:paraId="00000020" w14:textId="77777777" w:rsidR="001673DD" w:rsidRDefault="001673DD">
      <w:pPr>
        <w:shd w:val="clear" w:color="auto" w:fill="FFFFFF"/>
        <w:spacing w:after="0" w:line="240" w:lineRule="auto"/>
        <w:ind w:left="720" w:right="-165"/>
        <w:rPr>
          <w:rFonts w:ascii="Times New Roman" w:eastAsia="Times New Roman" w:hAnsi="Times New Roman" w:cs="Times New Roman"/>
          <w:sz w:val="28"/>
          <w:szCs w:val="28"/>
        </w:rPr>
      </w:pPr>
    </w:p>
    <w:p w14:paraId="00000021" w14:textId="77777777" w:rsidR="001673DD"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Prayer Requests: </w:t>
      </w:r>
      <w:r>
        <w:rPr>
          <w:rFonts w:ascii="EB Garamond" w:eastAsia="EB Garamond" w:hAnsi="EB Garamond" w:cs="EB Garamond"/>
          <w:sz w:val="28"/>
          <w:szCs w:val="28"/>
        </w:rPr>
        <w:t xml:space="preserve">Lance Spieler, </w:t>
      </w:r>
      <w:r>
        <w:rPr>
          <w:rFonts w:ascii="EB Garamond" w:eastAsia="EB Garamond" w:hAnsi="EB Garamond" w:cs="EB Garamond"/>
          <w:color w:val="000000"/>
          <w:sz w:val="28"/>
          <w:szCs w:val="28"/>
        </w:rPr>
        <w:t xml:space="preserve">Kurt Engel (Elizabeth Bachmann’s father), Christopher Engel-King (Carolyn Randel’s great grandson, serving in Iraq), Aaron Ford family, </w:t>
      </w:r>
      <w:proofErr w:type="spellStart"/>
      <w:r>
        <w:rPr>
          <w:rFonts w:ascii="EB Garamond" w:eastAsia="EB Garamond" w:hAnsi="EB Garamond" w:cs="EB Garamond"/>
          <w:color w:val="000000"/>
          <w:sz w:val="28"/>
          <w:szCs w:val="28"/>
        </w:rPr>
        <w:t>Verlyss</w:t>
      </w:r>
      <w:proofErr w:type="spellEnd"/>
      <w:r>
        <w:rPr>
          <w:rFonts w:ascii="EB Garamond" w:eastAsia="EB Garamond" w:hAnsi="EB Garamond" w:cs="EB Garamond"/>
          <w:color w:val="000000"/>
          <w:sz w:val="28"/>
          <w:szCs w:val="28"/>
        </w:rPr>
        <w:t xml:space="preserve"> Jacobson, Abbie Thoreson (Carolyn Gulbrandson’s great niece), Kevin </w:t>
      </w:r>
      <w:proofErr w:type="spellStart"/>
      <w:r>
        <w:rPr>
          <w:rFonts w:ascii="EB Garamond" w:eastAsia="EB Garamond" w:hAnsi="EB Garamond" w:cs="EB Garamond"/>
          <w:color w:val="000000"/>
          <w:sz w:val="28"/>
          <w:szCs w:val="28"/>
        </w:rPr>
        <w:t>Schoffelman</w:t>
      </w:r>
      <w:proofErr w:type="spellEnd"/>
      <w:r>
        <w:rPr>
          <w:rFonts w:ascii="EB Garamond" w:eastAsia="EB Garamond" w:hAnsi="EB Garamond" w:cs="EB Garamond"/>
          <w:color w:val="000000"/>
          <w:sz w:val="28"/>
          <w:szCs w:val="28"/>
        </w:rPr>
        <w:t xml:space="preserve">, Angela Schuyler, Dennis Weeldreyer (Laura Stoffer’s father), Jim Jibben, Albert Iken, Marin Bultena, Geri Monson, Bob </w:t>
      </w:r>
      <w:proofErr w:type="spellStart"/>
      <w:r>
        <w:rPr>
          <w:rFonts w:ascii="EB Garamond" w:eastAsia="EB Garamond" w:hAnsi="EB Garamond" w:cs="EB Garamond"/>
          <w:color w:val="000000"/>
          <w:sz w:val="28"/>
          <w:szCs w:val="28"/>
        </w:rPr>
        <w:t>Boe</w:t>
      </w:r>
      <w:proofErr w:type="spellEnd"/>
      <w:r>
        <w:rPr>
          <w:rFonts w:ascii="EB Garamond" w:eastAsia="EB Garamond" w:hAnsi="EB Garamond" w:cs="EB Garamond"/>
          <w:color w:val="000000"/>
          <w:sz w:val="28"/>
          <w:szCs w:val="28"/>
        </w:rPr>
        <w:t>, Trinity Drake, and Robert Jungen.</w:t>
      </w:r>
    </w:p>
    <w:p w14:paraId="00000022" w14:textId="77777777" w:rsidR="001673DD" w:rsidRDefault="001673DD">
      <w:pPr>
        <w:spacing w:after="0" w:line="240" w:lineRule="auto"/>
        <w:ind w:right="-165"/>
        <w:rPr>
          <w:rFonts w:ascii="EB Garamond" w:eastAsia="EB Garamond" w:hAnsi="EB Garamond" w:cs="EB Garamond"/>
          <w:sz w:val="28"/>
          <w:szCs w:val="28"/>
        </w:rPr>
      </w:pPr>
    </w:p>
    <w:p w14:paraId="00000023" w14:textId="77777777" w:rsidR="001673DD"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t xml:space="preserve">Families assigned for serving the </w:t>
      </w:r>
      <w:r>
        <w:rPr>
          <w:rFonts w:ascii="EB Garamond" w:eastAsia="EB Garamond" w:hAnsi="EB Garamond" w:cs="EB Garamond"/>
          <w:b/>
          <w:sz w:val="28"/>
          <w:szCs w:val="28"/>
        </w:rPr>
        <w:t xml:space="preserve">Month of April </w:t>
      </w:r>
      <w:r>
        <w:rPr>
          <w:rFonts w:ascii="EB Garamond" w:eastAsia="EB Garamond" w:hAnsi="EB Garamond" w:cs="EB Garamond"/>
          <w:sz w:val="28"/>
          <w:szCs w:val="28"/>
        </w:rPr>
        <w:t>are Todd Anderson, Jason Doud, Jacob Hinker, Dennis Jorgensen, Andrew Nielson, Audrey Poppenga, Angela Schuyler, Cory Stoffers, Arden Vietor, Jared Kjellsen, John Ray, Adam Guthmiller, and Samanntha Pugh. Please sign up on the sheets in the hallway across from Pastor’s office for whatever weeks will work for you to provide/serve treats &amp; coffee, usher, and lay lector.</w:t>
      </w:r>
    </w:p>
    <w:p w14:paraId="00000024" w14:textId="77777777" w:rsidR="001673DD" w:rsidRDefault="001673DD">
      <w:pPr>
        <w:spacing w:after="0" w:line="240" w:lineRule="auto"/>
        <w:rPr>
          <w:rFonts w:ascii="Times New Roman" w:eastAsia="Times New Roman" w:hAnsi="Times New Roman" w:cs="Times New Roman"/>
          <w:sz w:val="28"/>
          <w:szCs w:val="28"/>
        </w:rPr>
      </w:pPr>
    </w:p>
    <w:p w14:paraId="00000025" w14:textId="77777777" w:rsidR="001673DD" w:rsidRDefault="00000000">
      <w:pPr>
        <w:spacing w:after="0" w:line="240" w:lineRule="auto"/>
        <w:ind w:right="-165"/>
        <w:rPr>
          <w:rFonts w:ascii="EB Garamond" w:eastAsia="EB Garamond" w:hAnsi="EB Garamond" w:cs="EB Garamond"/>
          <w:color w:val="050505"/>
          <w:sz w:val="28"/>
          <w:szCs w:val="28"/>
          <w:highlight w:val="white"/>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26" w14:textId="77777777" w:rsidR="001673DD" w:rsidRDefault="001673DD">
      <w:pPr>
        <w:spacing w:after="0" w:line="240" w:lineRule="auto"/>
        <w:rPr>
          <w:rFonts w:ascii="EB Garamond" w:eastAsia="EB Garamond" w:hAnsi="EB Garamond" w:cs="EB Garamond"/>
          <w:color w:val="050505"/>
          <w:sz w:val="28"/>
          <w:szCs w:val="28"/>
          <w:highlight w:val="white"/>
        </w:rPr>
      </w:pPr>
    </w:p>
    <w:p w14:paraId="00000027" w14:textId="77777777" w:rsidR="001673D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During Lent, all </w:t>
      </w:r>
      <w:r>
        <w:rPr>
          <w:rFonts w:ascii="EB Garamond" w:eastAsia="EB Garamond" w:hAnsi="EB Garamond" w:cs="EB Garamond"/>
          <w:b/>
          <w:color w:val="050505"/>
          <w:sz w:val="28"/>
          <w:szCs w:val="28"/>
          <w:highlight w:val="white"/>
        </w:rPr>
        <w:t xml:space="preserve">youth </w:t>
      </w:r>
      <w:proofErr w:type="gramStart"/>
      <w:r>
        <w:rPr>
          <w:rFonts w:ascii="EB Garamond" w:eastAsia="EB Garamond" w:hAnsi="EB Garamond" w:cs="EB Garamond"/>
          <w:b/>
          <w:color w:val="050505"/>
          <w:sz w:val="28"/>
          <w:szCs w:val="28"/>
          <w:highlight w:val="white"/>
        </w:rPr>
        <w:t>group</w:t>
      </w:r>
      <w:proofErr w:type="gramEnd"/>
      <w:r>
        <w:rPr>
          <w:rFonts w:ascii="EB Garamond" w:eastAsia="EB Garamond" w:hAnsi="EB Garamond" w:cs="EB Garamond"/>
          <w:color w:val="050505"/>
          <w:sz w:val="28"/>
          <w:szCs w:val="28"/>
          <w:highlight w:val="white"/>
        </w:rPr>
        <w:t xml:space="preserve"> will meet at 7:45 p.m. </w:t>
      </w:r>
      <w:proofErr w:type="gramStart"/>
      <w:r>
        <w:rPr>
          <w:rFonts w:ascii="EB Garamond" w:eastAsia="EB Garamond" w:hAnsi="EB Garamond" w:cs="EB Garamond"/>
          <w:color w:val="050505"/>
          <w:sz w:val="28"/>
          <w:szCs w:val="28"/>
          <w:highlight w:val="white"/>
        </w:rPr>
        <w:t>in order to</w:t>
      </w:r>
      <w:proofErr w:type="gramEnd"/>
      <w:r>
        <w:rPr>
          <w:rFonts w:ascii="EB Garamond" w:eastAsia="EB Garamond" w:hAnsi="EB Garamond" w:cs="EB Garamond"/>
          <w:color w:val="050505"/>
          <w:sz w:val="28"/>
          <w:szCs w:val="28"/>
          <w:highlight w:val="white"/>
        </w:rPr>
        <w:t xml:space="preserve"> not conflict with Lenten Worship Service.  After Easter, we will resume our normal schedule.</w:t>
      </w:r>
    </w:p>
    <w:p w14:paraId="00000028" w14:textId="77777777" w:rsidR="001673DD" w:rsidRDefault="001673DD">
      <w:pPr>
        <w:spacing w:after="0" w:line="240" w:lineRule="auto"/>
        <w:rPr>
          <w:rFonts w:ascii="EB Garamond" w:eastAsia="EB Garamond" w:hAnsi="EB Garamond" w:cs="EB Garamond"/>
          <w:color w:val="050505"/>
          <w:sz w:val="28"/>
          <w:szCs w:val="28"/>
          <w:highlight w:val="white"/>
        </w:rPr>
      </w:pPr>
    </w:p>
    <w:p w14:paraId="00000029" w14:textId="77777777" w:rsidR="001673D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Joint </w:t>
      </w:r>
      <w:r>
        <w:rPr>
          <w:rFonts w:ascii="EB Garamond" w:eastAsia="EB Garamond" w:hAnsi="EB Garamond" w:cs="EB Garamond"/>
          <w:b/>
          <w:color w:val="050505"/>
          <w:sz w:val="28"/>
          <w:szCs w:val="28"/>
          <w:highlight w:val="white"/>
        </w:rPr>
        <w:t>Convocation</w:t>
      </w:r>
      <w:r>
        <w:rPr>
          <w:rFonts w:ascii="EB Garamond" w:eastAsia="EB Garamond" w:hAnsi="EB Garamond" w:cs="EB Garamond"/>
          <w:color w:val="050505"/>
          <w:sz w:val="28"/>
          <w:szCs w:val="28"/>
          <w:highlight w:val="white"/>
        </w:rPr>
        <w:t xml:space="preserve"> of the Eastern South Dakota and </w:t>
      </w:r>
      <w:proofErr w:type="spellStart"/>
      <w:r>
        <w:rPr>
          <w:rFonts w:ascii="EB Garamond" w:eastAsia="EB Garamond" w:hAnsi="EB Garamond" w:cs="EB Garamond"/>
          <w:color w:val="050505"/>
          <w:sz w:val="28"/>
          <w:szCs w:val="28"/>
          <w:highlight w:val="white"/>
        </w:rPr>
        <w:t>Minkota</w:t>
      </w:r>
      <w:proofErr w:type="spellEnd"/>
      <w:r>
        <w:rPr>
          <w:rFonts w:ascii="EB Garamond" w:eastAsia="EB Garamond" w:hAnsi="EB Garamond" w:cs="EB Garamond"/>
          <w:color w:val="050505"/>
          <w:sz w:val="28"/>
          <w:szCs w:val="28"/>
          <w:highlight w:val="white"/>
        </w:rPr>
        <w:t xml:space="preserve"> Mission Districts of the </w:t>
      </w:r>
      <w:r>
        <w:rPr>
          <w:rFonts w:ascii="EB Garamond" w:eastAsia="EB Garamond" w:hAnsi="EB Garamond" w:cs="EB Garamond"/>
          <w:b/>
          <w:color w:val="050505"/>
          <w:sz w:val="28"/>
          <w:szCs w:val="28"/>
          <w:highlight w:val="white"/>
        </w:rPr>
        <w:t>NALC</w:t>
      </w:r>
      <w:r>
        <w:rPr>
          <w:rFonts w:ascii="EB Garamond" w:eastAsia="EB Garamond" w:hAnsi="EB Garamond" w:cs="EB Garamond"/>
          <w:color w:val="050505"/>
          <w:sz w:val="28"/>
          <w:szCs w:val="28"/>
          <w:highlight w:val="white"/>
        </w:rPr>
        <w:t xml:space="preserve"> has been scheduled for April 5th &amp; 6th at Sandhill Lake Bible Camp in Fosston, MN. Rev. Dr. Thomas Jacobson of the newly released book </w:t>
      </w:r>
      <w:r>
        <w:rPr>
          <w:rFonts w:ascii="EB Garamond" w:eastAsia="EB Garamond" w:hAnsi="EB Garamond" w:cs="EB Garamond"/>
          <w:i/>
          <w:color w:val="050505"/>
          <w:sz w:val="28"/>
          <w:szCs w:val="28"/>
          <w:highlight w:val="white"/>
        </w:rPr>
        <w:t xml:space="preserve">Pain in the Belly: The </w:t>
      </w:r>
      <w:proofErr w:type="spellStart"/>
      <w:r>
        <w:rPr>
          <w:rFonts w:ascii="EB Garamond" w:eastAsia="EB Garamond" w:hAnsi="EB Garamond" w:cs="EB Garamond"/>
          <w:i/>
          <w:color w:val="050505"/>
          <w:sz w:val="28"/>
          <w:szCs w:val="28"/>
          <w:highlight w:val="white"/>
        </w:rPr>
        <w:t>Haugean</w:t>
      </w:r>
      <w:proofErr w:type="spellEnd"/>
      <w:r>
        <w:rPr>
          <w:rFonts w:ascii="EB Garamond" w:eastAsia="EB Garamond" w:hAnsi="EB Garamond" w:cs="EB Garamond"/>
          <w:i/>
          <w:color w:val="050505"/>
          <w:sz w:val="28"/>
          <w:szCs w:val="28"/>
          <w:highlight w:val="white"/>
        </w:rPr>
        <w:t xml:space="preserve"> Witness in American Lutheranism </w:t>
      </w:r>
      <w:r>
        <w:rPr>
          <w:rFonts w:ascii="EB Garamond" w:eastAsia="EB Garamond" w:hAnsi="EB Garamond" w:cs="EB Garamond"/>
          <w:color w:val="050505"/>
          <w:sz w:val="28"/>
          <w:szCs w:val="28"/>
          <w:highlight w:val="white"/>
        </w:rPr>
        <w:t xml:space="preserve">will be the keynote speaker. The cost for registration (including lodging and meals) is $90 per person or $155 for married </w:t>
      </w:r>
      <w:r>
        <w:rPr>
          <w:rFonts w:ascii="EB Garamond" w:eastAsia="EB Garamond" w:hAnsi="EB Garamond" w:cs="EB Garamond"/>
          <w:color w:val="050505"/>
          <w:sz w:val="28"/>
          <w:szCs w:val="28"/>
          <w:highlight w:val="white"/>
        </w:rPr>
        <w:lastRenderedPageBreak/>
        <w:t>couples and is due by March 30th. All who attend will be considered delegates of their NALC congregations. Please talk to Pastor Adam Guthmiller for more details if you are interested in attending.</w:t>
      </w:r>
    </w:p>
    <w:p w14:paraId="0000002A" w14:textId="77777777" w:rsidR="001673DD" w:rsidRDefault="001673DD">
      <w:pPr>
        <w:spacing w:after="0" w:line="240" w:lineRule="auto"/>
        <w:rPr>
          <w:rFonts w:ascii="EB Garamond" w:eastAsia="EB Garamond" w:hAnsi="EB Garamond" w:cs="EB Garamond"/>
          <w:color w:val="050505"/>
          <w:sz w:val="28"/>
          <w:szCs w:val="28"/>
          <w:highlight w:val="white"/>
        </w:rPr>
      </w:pPr>
    </w:p>
    <w:p w14:paraId="0000002B" w14:textId="77777777" w:rsidR="001673D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Plain View farm near Bryant, SD is hosting a </w:t>
      </w:r>
      <w:r>
        <w:rPr>
          <w:rFonts w:ascii="EB Garamond" w:eastAsia="EB Garamond" w:hAnsi="EB Garamond" w:cs="EB Garamond"/>
          <w:b/>
          <w:color w:val="050505"/>
          <w:sz w:val="28"/>
          <w:szCs w:val="28"/>
          <w:highlight w:val="white"/>
        </w:rPr>
        <w:t>Men’s Retreat</w:t>
      </w:r>
      <w:r>
        <w:rPr>
          <w:rFonts w:ascii="EB Garamond" w:eastAsia="EB Garamond" w:hAnsi="EB Garamond" w:cs="EB Garamond"/>
          <w:color w:val="050505"/>
          <w:sz w:val="28"/>
          <w:szCs w:val="28"/>
          <w:highlight w:val="white"/>
        </w:rPr>
        <w:t xml:space="preserve"> on May 4th from 10:00 a.m. - 6:00 p.m. The speaker for the event will be Lutheran theologian and professor Dr. Steven Paulson, who will be presenting three sessions from his soon-to-be released commentary on the Gospel of Mark. The retreat will also have </w:t>
      </w:r>
      <w:proofErr w:type="gramStart"/>
      <w:r>
        <w:rPr>
          <w:rFonts w:ascii="EB Garamond" w:eastAsia="EB Garamond" w:hAnsi="EB Garamond" w:cs="EB Garamond"/>
          <w:color w:val="050505"/>
          <w:sz w:val="28"/>
          <w:szCs w:val="28"/>
          <w:highlight w:val="white"/>
        </w:rPr>
        <w:t>singing</w:t>
      </w:r>
      <w:proofErr w:type="gramEnd"/>
      <w:r>
        <w:rPr>
          <w:rFonts w:ascii="EB Garamond" w:eastAsia="EB Garamond" w:hAnsi="EB Garamond" w:cs="EB Garamond"/>
          <w:color w:val="050505"/>
          <w:sz w:val="28"/>
          <w:szCs w:val="28"/>
          <w:highlight w:val="white"/>
        </w:rPr>
        <w:t xml:space="preserve">, coffee-breaks, farm tours, and excellent food (fruit and rolls, a light lunch, afternoon refreshments, and a farm-to-table smoked meat supper). Registration is $35 per person. Please talk to Pr. Adam Guthmiller if you are interested in attending. </w:t>
      </w:r>
      <w:r>
        <w:rPr>
          <w:rFonts w:ascii="EB Garamond" w:eastAsia="EB Garamond" w:hAnsi="EB Garamond" w:cs="EB Garamond"/>
          <w:i/>
          <w:color w:val="050505"/>
          <w:sz w:val="28"/>
          <w:szCs w:val="28"/>
          <w:highlight w:val="white"/>
        </w:rPr>
        <w:t>All</w:t>
      </w:r>
      <w:r>
        <w:rPr>
          <w:rFonts w:ascii="EB Garamond" w:eastAsia="EB Garamond" w:hAnsi="EB Garamond" w:cs="EB Garamond"/>
          <w:color w:val="050505"/>
          <w:sz w:val="28"/>
          <w:szCs w:val="28"/>
          <w:highlight w:val="white"/>
        </w:rPr>
        <w:t xml:space="preserve"> men are welcome: teens, young adults, and beyond.</w:t>
      </w:r>
    </w:p>
    <w:p w14:paraId="0000002C" w14:textId="77777777" w:rsidR="001673DD" w:rsidRDefault="001673DD">
      <w:pPr>
        <w:spacing w:after="0" w:line="240" w:lineRule="auto"/>
        <w:rPr>
          <w:rFonts w:ascii="EB Garamond" w:eastAsia="EB Garamond" w:hAnsi="EB Garamond" w:cs="EB Garamond"/>
          <w:color w:val="050505"/>
          <w:sz w:val="28"/>
          <w:szCs w:val="28"/>
          <w:highlight w:val="white"/>
        </w:rPr>
      </w:pPr>
    </w:p>
    <w:p w14:paraId="0000002D" w14:textId="77777777" w:rsidR="001673D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Laurie Wernke RN, Faith Community Nurse, will again be teaching </w:t>
      </w:r>
      <w:r>
        <w:rPr>
          <w:rFonts w:ascii="EB Garamond" w:eastAsia="EB Garamond" w:hAnsi="EB Garamond" w:cs="EB Garamond"/>
          <w:b/>
          <w:color w:val="050505"/>
          <w:sz w:val="28"/>
          <w:szCs w:val="28"/>
          <w:highlight w:val="white"/>
        </w:rPr>
        <w:t>Tai Chi</w:t>
      </w:r>
      <w:r>
        <w:rPr>
          <w:rFonts w:ascii="EB Garamond" w:eastAsia="EB Garamond" w:hAnsi="EB Garamond" w:cs="EB Garamond"/>
          <w:color w:val="050505"/>
          <w:sz w:val="28"/>
          <w:szCs w:val="28"/>
          <w:highlight w:val="white"/>
        </w:rPr>
        <w:t xml:space="preserve"> at First English Lutheran Church. The class will be offered weekly every Thursday at 7:00 p.m. in Luther Hall. You may ask “What is Tai Chi?” Tai Chi is best described as a meditative exercise. It is easy enough for most all abilities and ages. Tai Chi has been proven to help with relaxation, stress, feelings of well-being, improves balance and the physical benefits of exercise. The class is 30 minutes long.</w:t>
      </w:r>
    </w:p>
    <w:p w14:paraId="0000002E" w14:textId="77777777" w:rsidR="001673DD" w:rsidRDefault="001673DD">
      <w:pPr>
        <w:spacing w:after="0" w:line="240" w:lineRule="auto"/>
        <w:rPr>
          <w:rFonts w:ascii="EB Garamond" w:eastAsia="EB Garamond" w:hAnsi="EB Garamond" w:cs="EB Garamond"/>
          <w:color w:val="050505"/>
          <w:sz w:val="28"/>
          <w:szCs w:val="28"/>
          <w:highlight w:val="white"/>
        </w:rPr>
      </w:pPr>
    </w:p>
    <w:p w14:paraId="0000002F" w14:textId="77777777" w:rsidR="001673D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If you have not been receiving </w:t>
      </w:r>
      <w:r>
        <w:rPr>
          <w:rFonts w:ascii="EB Garamond" w:eastAsia="EB Garamond" w:hAnsi="EB Garamond" w:cs="EB Garamond"/>
          <w:b/>
          <w:color w:val="050505"/>
          <w:sz w:val="28"/>
          <w:szCs w:val="28"/>
          <w:highlight w:val="white"/>
        </w:rPr>
        <w:t>emails</w:t>
      </w:r>
      <w:r>
        <w:rPr>
          <w:rFonts w:ascii="EB Garamond" w:eastAsia="EB Garamond" w:hAnsi="EB Garamond" w:cs="EB Garamond"/>
          <w:color w:val="050505"/>
          <w:sz w:val="28"/>
          <w:szCs w:val="28"/>
          <w:highlight w:val="white"/>
        </w:rPr>
        <w:t xml:space="preserve"> from the church with the weekly announcements, please make sure to check your “junk” folder.</w:t>
      </w:r>
    </w:p>
    <w:p w14:paraId="00000030" w14:textId="77777777" w:rsidR="001673DD" w:rsidRDefault="001673DD">
      <w:pPr>
        <w:spacing w:after="0" w:line="240" w:lineRule="auto"/>
        <w:rPr>
          <w:rFonts w:ascii="EB Garamond" w:eastAsia="EB Garamond" w:hAnsi="EB Garamond" w:cs="EB Garamond"/>
          <w:color w:val="050505"/>
          <w:sz w:val="28"/>
          <w:szCs w:val="28"/>
          <w:highlight w:val="white"/>
        </w:rPr>
      </w:pPr>
    </w:p>
    <w:p w14:paraId="00000031" w14:textId="77777777" w:rsidR="001673DD"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We are looking for helpers with set-up, serving and clean-up after the </w:t>
      </w:r>
      <w:r>
        <w:rPr>
          <w:rFonts w:ascii="EB Garamond" w:eastAsia="EB Garamond" w:hAnsi="EB Garamond" w:cs="EB Garamond"/>
          <w:b/>
          <w:color w:val="050505"/>
          <w:sz w:val="28"/>
          <w:szCs w:val="28"/>
          <w:highlight w:val="white"/>
        </w:rPr>
        <w:t>Easter brunch</w:t>
      </w:r>
      <w:r>
        <w:rPr>
          <w:rFonts w:ascii="EB Garamond" w:eastAsia="EB Garamond" w:hAnsi="EB Garamond" w:cs="EB Garamond"/>
          <w:color w:val="050505"/>
          <w:sz w:val="28"/>
          <w:szCs w:val="28"/>
          <w:highlight w:val="white"/>
        </w:rPr>
        <w:t>, which will be held on Sunday, March 31st at 8:00 a.m. following the Easter Sunrise Service.  If you are available to help, please let Gayle know in the office.</w:t>
      </w:r>
    </w:p>
    <w:p w14:paraId="00000032" w14:textId="77777777" w:rsidR="001673DD" w:rsidRDefault="001673DD">
      <w:pPr>
        <w:spacing w:after="0" w:line="240" w:lineRule="auto"/>
        <w:rPr>
          <w:rFonts w:ascii="EB Garamond" w:eastAsia="EB Garamond" w:hAnsi="EB Garamond" w:cs="EB Garamond"/>
          <w:color w:val="050505"/>
          <w:sz w:val="28"/>
          <w:szCs w:val="28"/>
          <w:highlight w:val="white"/>
        </w:rPr>
      </w:pPr>
    </w:p>
    <w:p w14:paraId="00000033" w14:textId="77777777" w:rsidR="001673DD" w:rsidRDefault="001673DD">
      <w:pPr>
        <w:spacing w:after="0" w:line="240" w:lineRule="auto"/>
        <w:rPr>
          <w:rFonts w:ascii="EB Garamond" w:eastAsia="EB Garamond" w:hAnsi="EB Garamond" w:cs="EB Garamond"/>
          <w:color w:val="050505"/>
          <w:sz w:val="28"/>
          <w:szCs w:val="28"/>
          <w:highlight w:val="white"/>
        </w:rPr>
      </w:pPr>
    </w:p>
    <w:p w14:paraId="00000034" w14:textId="77777777" w:rsidR="001673DD" w:rsidRDefault="001673DD">
      <w:pPr>
        <w:rPr>
          <w:rFonts w:ascii="EB Garamond" w:eastAsia="EB Garamond" w:hAnsi="EB Garamond" w:cs="EB Garamond"/>
          <w:color w:val="050505"/>
          <w:sz w:val="28"/>
          <w:szCs w:val="28"/>
          <w:highlight w:val="white"/>
        </w:rPr>
      </w:pPr>
    </w:p>
    <w:sectPr w:rsidR="001673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DD"/>
    <w:rsid w:val="001673DD"/>
    <w:rsid w:val="002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3AE14-4604-49E6-84EA-A93544EE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dah3pSY7hB84DZRKCsQqJs271A==">CgMxLjA4AHIhMW1nWG9PeFl3R2h0b2d6OWozM1owbzc0N0hCVlV0MUl3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2024-03-21T18:18:00Z</dcterms:created>
  <dcterms:modified xsi:type="dcterms:W3CDTF">2024-03-21T18:18:00Z</dcterms:modified>
</cp:coreProperties>
</file>