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8C62" w14:textId="77777777" w:rsidR="001119F9" w:rsidRPr="001119F9" w:rsidRDefault="001119F9" w:rsidP="001119F9">
      <w:pPr>
        <w:pStyle w:val="ListParagraph"/>
        <w:pBdr>
          <w:top w:val="nil"/>
          <w:left w:val="nil"/>
          <w:bottom w:val="nil"/>
          <w:right w:val="nil"/>
          <w:between w:val="nil"/>
        </w:pBdr>
        <w:spacing w:after="0" w:line="240" w:lineRule="auto"/>
        <w:rPr>
          <w:rFonts w:ascii="Cinzel Decorative" w:eastAsia="Cinzel Decorative" w:hAnsi="Cinzel Decorative" w:cs="Cinzel Decorative"/>
          <w:color w:val="980000"/>
          <w:sz w:val="38"/>
          <w:szCs w:val="38"/>
        </w:rPr>
      </w:pPr>
      <w:r w:rsidRPr="001119F9">
        <w:rPr>
          <w:rFonts w:ascii="Cinzel Decorative" w:eastAsia="Cinzel Decorative" w:hAnsi="Cinzel Decorative" w:cs="Cinzel Decorative"/>
          <w:color w:val="980000"/>
          <w:sz w:val="38"/>
          <w:szCs w:val="38"/>
        </w:rPr>
        <w:t>First English</w:t>
      </w:r>
      <w:r w:rsidRPr="001119F9">
        <w:rPr>
          <w:rFonts w:ascii="Cinzel Decorative" w:eastAsia="Cinzel Decorative" w:hAnsi="Cinzel Decorative" w:cs="Cinzel Decorative"/>
          <w:sz w:val="38"/>
          <w:szCs w:val="38"/>
        </w:rPr>
        <w:t xml:space="preserve"> </w:t>
      </w:r>
      <w:r w:rsidRPr="001119F9">
        <w:rPr>
          <w:rFonts w:ascii="Cinzel Decorative" w:eastAsia="Cinzel Decorative" w:hAnsi="Cinzel Decorative" w:cs="Cinzel Decorative"/>
          <w:color w:val="980000"/>
          <w:sz w:val="38"/>
          <w:szCs w:val="38"/>
        </w:rPr>
        <w:t>Lutheran Church</w:t>
      </w:r>
    </w:p>
    <w:p w14:paraId="28414406" w14:textId="77777777" w:rsidR="001119F9" w:rsidRPr="001119F9" w:rsidRDefault="001119F9" w:rsidP="001119F9">
      <w:pPr>
        <w:pStyle w:val="ListParagraph"/>
        <w:pBdr>
          <w:top w:val="nil"/>
          <w:left w:val="nil"/>
          <w:bottom w:val="nil"/>
          <w:right w:val="nil"/>
          <w:between w:val="nil"/>
        </w:pBdr>
        <w:spacing w:after="0" w:line="240" w:lineRule="auto"/>
        <w:rPr>
          <w:rFonts w:ascii="Georgia" w:eastAsia="Georgia" w:hAnsi="Georgia" w:cs="Georgia"/>
          <w:sz w:val="30"/>
          <w:szCs w:val="30"/>
        </w:rPr>
      </w:pPr>
      <w:r w:rsidRPr="001119F9">
        <w:rPr>
          <w:rFonts w:ascii="Georgia" w:eastAsia="Georgia" w:hAnsi="Georgia" w:cs="Georgia"/>
          <w:sz w:val="30"/>
          <w:szCs w:val="30"/>
        </w:rPr>
        <w:t>2nd Sunday of Pentecost | June 11, 2023</w:t>
      </w:r>
    </w:p>
    <w:p w14:paraId="6ADB6B66" w14:textId="77777777" w:rsidR="001119F9" w:rsidRPr="001119F9" w:rsidRDefault="001119F9" w:rsidP="001119F9">
      <w:pPr>
        <w:pStyle w:val="ListParagraph"/>
        <w:pBdr>
          <w:top w:val="nil"/>
          <w:left w:val="nil"/>
          <w:bottom w:val="nil"/>
          <w:right w:val="nil"/>
          <w:between w:val="nil"/>
        </w:pBdr>
        <w:spacing w:after="0" w:line="240" w:lineRule="auto"/>
        <w:rPr>
          <w:b/>
          <w:sz w:val="32"/>
          <w:szCs w:val="32"/>
        </w:rPr>
      </w:pPr>
    </w:p>
    <w:p w14:paraId="7EB4245B" w14:textId="77777777" w:rsidR="001119F9" w:rsidRPr="001119F9" w:rsidRDefault="001119F9" w:rsidP="001119F9">
      <w:pPr>
        <w:pStyle w:val="ListParagraph"/>
        <w:pBdr>
          <w:top w:val="nil"/>
          <w:left w:val="nil"/>
          <w:bottom w:val="nil"/>
          <w:right w:val="nil"/>
          <w:between w:val="nil"/>
        </w:pBdr>
        <w:spacing w:after="0" w:line="240" w:lineRule="auto"/>
        <w:rPr>
          <w:b/>
          <w:sz w:val="32"/>
          <w:szCs w:val="32"/>
        </w:rPr>
      </w:pPr>
      <w:r w:rsidRPr="001119F9">
        <w:rPr>
          <w:rFonts w:ascii="Georgia" w:eastAsia="Georgia" w:hAnsi="Georgia" w:cs="Georgia"/>
          <w:b/>
          <w:color w:val="980000"/>
          <w:sz w:val="26"/>
          <w:szCs w:val="26"/>
        </w:rPr>
        <w:t>WELCOME</w:t>
      </w:r>
      <w:r w:rsidRPr="001119F9">
        <w:rPr>
          <w:rFonts w:ascii="Georgia" w:eastAsia="Georgia" w:hAnsi="Georgia" w:cs="Georgia"/>
          <w:color w:val="980000"/>
          <w:sz w:val="24"/>
          <w:szCs w:val="24"/>
        </w:rPr>
        <w:t>!</w:t>
      </w:r>
      <w:r w:rsidRPr="001119F9">
        <w:rPr>
          <w:rFonts w:ascii="Georgia" w:eastAsia="Georgia" w:hAnsi="Georgia" w:cs="Georgia"/>
          <w:sz w:val="24"/>
          <w:szCs w:val="24"/>
        </w:rPr>
        <w:t xml:space="preserve"> We are glad you are here! Please connect with us using a visitor card found in the pew &amp; deposit it in our offering plate. </w:t>
      </w:r>
    </w:p>
    <w:p w14:paraId="5FE3C472" w14:textId="77777777" w:rsidR="001119F9" w:rsidRPr="001119F9" w:rsidRDefault="001119F9" w:rsidP="001119F9">
      <w:pPr>
        <w:pStyle w:val="ListParagraph"/>
        <w:pBdr>
          <w:top w:val="nil"/>
          <w:left w:val="nil"/>
          <w:bottom w:val="nil"/>
          <w:right w:val="nil"/>
          <w:between w:val="nil"/>
        </w:pBdr>
        <w:spacing w:after="0" w:line="240" w:lineRule="auto"/>
        <w:rPr>
          <w:b/>
          <w:i/>
          <w:sz w:val="32"/>
          <w:szCs w:val="32"/>
        </w:rPr>
      </w:pPr>
    </w:p>
    <w:p w14:paraId="3FF44053" w14:textId="77777777" w:rsidR="001119F9" w:rsidRPr="001119F9" w:rsidRDefault="001119F9" w:rsidP="001119F9">
      <w:pPr>
        <w:pStyle w:val="ListParagraph"/>
        <w:spacing w:after="0" w:line="240" w:lineRule="auto"/>
        <w:rPr>
          <w:rFonts w:ascii="Georgia" w:eastAsia="Georgia" w:hAnsi="Georgia" w:cs="Georgia"/>
          <w:b/>
          <w:color w:val="980000"/>
          <w:sz w:val="26"/>
          <w:szCs w:val="26"/>
        </w:rPr>
      </w:pPr>
      <w:r w:rsidRPr="001119F9">
        <w:rPr>
          <w:rFonts w:ascii="Georgia" w:eastAsia="Georgia" w:hAnsi="Georgia" w:cs="Georgia"/>
          <w:b/>
          <w:color w:val="980000"/>
          <w:sz w:val="26"/>
          <w:szCs w:val="26"/>
        </w:rPr>
        <w:t>CALENDAR</w:t>
      </w:r>
    </w:p>
    <w:p w14:paraId="1854941C" w14:textId="77777777" w:rsidR="001119F9" w:rsidRPr="001119F9" w:rsidRDefault="001119F9" w:rsidP="001119F9">
      <w:pPr>
        <w:pStyle w:val="ListParagraph"/>
        <w:spacing w:after="0" w:line="240" w:lineRule="auto"/>
        <w:rPr>
          <w:rFonts w:ascii="Georgia" w:eastAsia="Georgia" w:hAnsi="Georgia" w:cs="Georgia"/>
          <w:b/>
          <w:sz w:val="24"/>
          <w:szCs w:val="24"/>
        </w:rPr>
      </w:pPr>
      <w:r w:rsidRPr="001119F9">
        <w:rPr>
          <w:rFonts w:ascii="Georgia" w:eastAsia="Georgia" w:hAnsi="Georgia" w:cs="Georgia"/>
          <w:b/>
          <w:sz w:val="24"/>
          <w:szCs w:val="24"/>
        </w:rPr>
        <w:t>Sunday, June 11</w:t>
      </w:r>
      <w:r w:rsidRPr="001119F9">
        <w:rPr>
          <w:rFonts w:ascii="Georgia" w:eastAsia="Georgia" w:hAnsi="Georgia" w:cs="Georgia"/>
          <w:b/>
          <w:sz w:val="24"/>
          <w:szCs w:val="24"/>
          <w:vertAlign w:val="superscript"/>
        </w:rPr>
        <w:t>th</w:t>
      </w:r>
      <w:r w:rsidRPr="001119F9">
        <w:rPr>
          <w:rFonts w:ascii="Georgia" w:eastAsia="Georgia" w:hAnsi="Georgia" w:cs="Georgia"/>
          <w:b/>
          <w:sz w:val="24"/>
          <w:szCs w:val="24"/>
        </w:rPr>
        <w:t xml:space="preserve">   </w:t>
      </w:r>
    </w:p>
    <w:p w14:paraId="7FC2B57C" w14:textId="77777777" w:rsidR="001119F9" w:rsidRPr="001119F9" w:rsidRDefault="001119F9" w:rsidP="001119F9">
      <w:pPr>
        <w:pStyle w:val="ListParagraph"/>
        <w:spacing w:after="0" w:line="240" w:lineRule="auto"/>
        <w:rPr>
          <w:rFonts w:ascii="Georgia" w:eastAsia="Georgia" w:hAnsi="Georgia" w:cs="Georgia"/>
          <w:sz w:val="24"/>
          <w:szCs w:val="24"/>
        </w:rPr>
      </w:pPr>
      <w:r w:rsidRPr="001119F9">
        <w:rPr>
          <w:rFonts w:ascii="Georgia" w:eastAsia="Georgia" w:hAnsi="Georgia" w:cs="Georgia"/>
          <w:sz w:val="24"/>
          <w:szCs w:val="24"/>
        </w:rPr>
        <w:t>9:30 a.m. Contemporary Worship Service</w:t>
      </w:r>
    </w:p>
    <w:p w14:paraId="6BB9428A" w14:textId="77777777" w:rsidR="001119F9" w:rsidRPr="001119F9" w:rsidRDefault="001119F9" w:rsidP="001119F9">
      <w:pPr>
        <w:pStyle w:val="ListParagraph"/>
        <w:spacing w:after="0" w:line="240" w:lineRule="auto"/>
        <w:rPr>
          <w:rFonts w:ascii="Georgia" w:eastAsia="Georgia" w:hAnsi="Georgia" w:cs="Georgia"/>
          <w:sz w:val="24"/>
          <w:szCs w:val="24"/>
        </w:rPr>
      </w:pPr>
      <w:r w:rsidRPr="001119F9">
        <w:rPr>
          <w:rFonts w:ascii="Georgia" w:eastAsia="Georgia" w:hAnsi="Georgia" w:cs="Georgia"/>
          <w:sz w:val="24"/>
          <w:szCs w:val="24"/>
        </w:rPr>
        <w:t>10:30 a.m. Coffee &amp; Fellowship</w:t>
      </w:r>
    </w:p>
    <w:p w14:paraId="3D3AA8EF" w14:textId="77777777" w:rsidR="001119F9" w:rsidRPr="001119F9" w:rsidRDefault="001119F9" w:rsidP="001119F9">
      <w:pPr>
        <w:pStyle w:val="ListParagraph"/>
        <w:spacing w:after="0" w:line="240" w:lineRule="auto"/>
        <w:rPr>
          <w:rFonts w:ascii="Georgia" w:eastAsia="Georgia" w:hAnsi="Georgia" w:cs="Georgia"/>
          <w:sz w:val="24"/>
          <w:szCs w:val="24"/>
        </w:rPr>
      </w:pPr>
    </w:p>
    <w:p w14:paraId="0E6FBBF5" w14:textId="77777777" w:rsidR="001119F9" w:rsidRPr="001119F9" w:rsidRDefault="001119F9" w:rsidP="001119F9">
      <w:pPr>
        <w:pStyle w:val="ListParagraph"/>
        <w:spacing w:after="0" w:line="240" w:lineRule="auto"/>
        <w:rPr>
          <w:rFonts w:ascii="Georgia" w:eastAsia="Georgia" w:hAnsi="Georgia" w:cs="Georgia"/>
          <w:b/>
          <w:sz w:val="24"/>
          <w:szCs w:val="24"/>
        </w:rPr>
      </w:pPr>
      <w:r w:rsidRPr="001119F9">
        <w:rPr>
          <w:rFonts w:ascii="Georgia" w:eastAsia="Georgia" w:hAnsi="Georgia" w:cs="Georgia"/>
          <w:b/>
          <w:sz w:val="24"/>
          <w:szCs w:val="24"/>
        </w:rPr>
        <w:t>Monday, June 12</w:t>
      </w:r>
      <w:r w:rsidRPr="001119F9">
        <w:rPr>
          <w:rFonts w:ascii="Georgia" w:eastAsia="Georgia" w:hAnsi="Georgia" w:cs="Georgia"/>
          <w:b/>
          <w:sz w:val="24"/>
          <w:szCs w:val="24"/>
          <w:vertAlign w:val="superscript"/>
        </w:rPr>
        <w:t>th</w:t>
      </w:r>
      <w:r w:rsidRPr="001119F9">
        <w:rPr>
          <w:rFonts w:ascii="Georgia" w:eastAsia="Georgia" w:hAnsi="Georgia" w:cs="Georgia"/>
          <w:b/>
          <w:sz w:val="24"/>
          <w:szCs w:val="24"/>
        </w:rPr>
        <w:t xml:space="preserve"> </w:t>
      </w:r>
    </w:p>
    <w:p w14:paraId="6F8A6564" w14:textId="77777777" w:rsidR="001119F9" w:rsidRPr="001119F9" w:rsidRDefault="001119F9" w:rsidP="001119F9">
      <w:pPr>
        <w:pStyle w:val="ListParagraph"/>
        <w:spacing w:after="0" w:line="240" w:lineRule="auto"/>
        <w:rPr>
          <w:rFonts w:ascii="Georgia" w:eastAsia="Georgia" w:hAnsi="Georgia" w:cs="Georgia"/>
          <w:sz w:val="24"/>
          <w:szCs w:val="24"/>
        </w:rPr>
      </w:pPr>
      <w:r w:rsidRPr="001119F9">
        <w:rPr>
          <w:rFonts w:ascii="Georgia" w:eastAsia="Georgia" w:hAnsi="Georgia" w:cs="Georgia"/>
          <w:sz w:val="24"/>
          <w:szCs w:val="24"/>
        </w:rPr>
        <w:t>4:30 p.m. - 6:30 p.m. Grief Share - Luther Hall</w:t>
      </w:r>
    </w:p>
    <w:p w14:paraId="2B60A0CB" w14:textId="77777777" w:rsidR="001119F9" w:rsidRPr="001119F9" w:rsidRDefault="001119F9" w:rsidP="001119F9">
      <w:pPr>
        <w:pStyle w:val="ListParagraph"/>
        <w:spacing w:after="0" w:line="240" w:lineRule="auto"/>
        <w:rPr>
          <w:rFonts w:ascii="Georgia" w:eastAsia="Georgia" w:hAnsi="Georgia" w:cs="Georgia"/>
          <w:sz w:val="24"/>
          <w:szCs w:val="24"/>
        </w:rPr>
      </w:pPr>
    </w:p>
    <w:p w14:paraId="35056224" w14:textId="77777777" w:rsidR="001119F9" w:rsidRPr="001119F9" w:rsidRDefault="001119F9" w:rsidP="001119F9">
      <w:pPr>
        <w:pStyle w:val="ListParagraph"/>
        <w:spacing w:after="0" w:line="240" w:lineRule="auto"/>
        <w:rPr>
          <w:rFonts w:ascii="Georgia" w:eastAsia="Georgia" w:hAnsi="Georgia" w:cs="Georgia"/>
          <w:b/>
          <w:sz w:val="24"/>
          <w:szCs w:val="24"/>
        </w:rPr>
      </w:pPr>
      <w:r w:rsidRPr="001119F9">
        <w:rPr>
          <w:rFonts w:ascii="Georgia" w:eastAsia="Georgia" w:hAnsi="Georgia" w:cs="Georgia"/>
          <w:b/>
          <w:sz w:val="24"/>
          <w:szCs w:val="24"/>
        </w:rPr>
        <w:t xml:space="preserve">Wednesday, June 14th       </w:t>
      </w:r>
      <w:r w:rsidRPr="001119F9">
        <w:rPr>
          <w:rFonts w:ascii="Georgia" w:eastAsia="Georgia" w:hAnsi="Georgia" w:cs="Georgia"/>
          <w:b/>
          <w:sz w:val="24"/>
          <w:szCs w:val="24"/>
          <w:vertAlign w:val="superscript"/>
        </w:rPr>
        <w:t xml:space="preserve"> </w:t>
      </w:r>
      <w:r w:rsidRPr="001119F9">
        <w:rPr>
          <w:rFonts w:ascii="Georgia" w:eastAsia="Georgia" w:hAnsi="Georgia" w:cs="Georgia"/>
          <w:b/>
          <w:sz w:val="24"/>
          <w:szCs w:val="24"/>
        </w:rPr>
        <w:t xml:space="preserve">   </w:t>
      </w:r>
      <w:r w:rsidRPr="001119F9">
        <w:rPr>
          <w:rFonts w:ascii="Georgia" w:eastAsia="Georgia" w:hAnsi="Georgia" w:cs="Georgia"/>
          <w:b/>
          <w:sz w:val="24"/>
          <w:szCs w:val="24"/>
        </w:rPr>
        <w:tab/>
      </w:r>
      <w:r w:rsidRPr="001119F9">
        <w:rPr>
          <w:rFonts w:ascii="Georgia" w:eastAsia="Georgia" w:hAnsi="Georgia" w:cs="Georgia"/>
          <w:b/>
          <w:sz w:val="24"/>
          <w:szCs w:val="24"/>
        </w:rPr>
        <w:tab/>
      </w:r>
      <w:r w:rsidRPr="001119F9">
        <w:rPr>
          <w:rFonts w:ascii="Georgia" w:eastAsia="Georgia" w:hAnsi="Georgia" w:cs="Georgia"/>
          <w:b/>
          <w:sz w:val="24"/>
          <w:szCs w:val="24"/>
        </w:rPr>
        <w:tab/>
      </w:r>
    </w:p>
    <w:p w14:paraId="2A92C31D" w14:textId="77777777" w:rsidR="001119F9" w:rsidRPr="001119F9" w:rsidRDefault="001119F9" w:rsidP="001119F9">
      <w:pPr>
        <w:pStyle w:val="ListParagraph"/>
        <w:spacing w:after="0" w:line="240" w:lineRule="auto"/>
        <w:rPr>
          <w:rFonts w:ascii="Georgia" w:eastAsia="Georgia" w:hAnsi="Georgia" w:cs="Georgia"/>
          <w:sz w:val="24"/>
          <w:szCs w:val="24"/>
        </w:rPr>
      </w:pPr>
      <w:r w:rsidRPr="001119F9">
        <w:rPr>
          <w:rFonts w:ascii="Georgia" w:eastAsia="Georgia" w:hAnsi="Georgia" w:cs="Georgia"/>
          <w:sz w:val="24"/>
          <w:szCs w:val="24"/>
        </w:rPr>
        <w:t>1:00 p.m. Wednesday Bible Study – Library</w:t>
      </w:r>
    </w:p>
    <w:p w14:paraId="5B5406AD" w14:textId="77777777" w:rsidR="001119F9" w:rsidRPr="001119F9" w:rsidRDefault="001119F9" w:rsidP="001119F9">
      <w:pPr>
        <w:pStyle w:val="ListParagraph"/>
        <w:spacing w:after="0" w:line="240" w:lineRule="auto"/>
        <w:rPr>
          <w:rFonts w:ascii="Georgia" w:eastAsia="Georgia" w:hAnsi="Georgia" w:cs="Georgia"/>
          <w:sz w:val="24"/>
          <w:szCs w:val="24"/>
        </w:rPr>
      </w:pPr>
      <w:r w:rsidRPr="001119F9">
        <w:rPr>
          <w:rFonts w:ascii="Georgia" w:eastAsia="Georgia" w:hAnsi="Georgia" w:cs="Georgia"/>
          <w:sz w:val="24"/>
          <w:szCs w:val="24"/>
        </w:rPr>
        <w:t>7:30 p.m. FEW Guest Night</w:t>
      </w:r>
    </w:p>
    <w:p w14:paraId="4190FE34" w14:textId="77777777" w:rsidR="001119F9" w:rsidRPr="001119F9" w:rsidRDefault="001119F9" w:rsidP="001119F9">
      <w:pPr>
        <w:pStyle w:val="ListParagraph"/>
        <w:spacing w:after="0" w:line="240" w:lineRule="auto"/>
        <w:rPr>
          <w:rFonts w:ascii="Georgia" w:eastAsia="Georgia" w:hAnsi="Georgia" w:cs="Georgia"/>
          <w:sz w:val="24"/>
          <w:szCs w:val="24"/>
        </w:rPr>
      </w:pPr>
    </w:p>
    <w:p w14:paraId="7274E52F" w14:textId="77777777" w:rsidR="001119F9" w:rsidRPr="001119F9" w:rsidRDefault="001119F9" w:rsidP="001119F9">
      <w:pPr>
        <w:pStyle w:val="ListParagraph"/>
        <w:spacing w:after="0" w:line="240" w:lineRule="auto"/>
        <w:rPr>
          <w:rFonts w:ascii="Georgia" w:eastAsia="Georgia" w:hAnsi="Georgia" w:cs="Georgia"/>
          <w:b/>
          <w:sz w:val="24"/>
          <w:szCs w:val="24"/>
          <w:vertAlign w:val="superscript"/>
        </w:rPr>
      </w:pPr>
      <w:r w:rsidRPr="001119F9">
        <w:rPr>
          <w:rFonts w:ascii="Georgia" w:eastAsia="Georgia" w:hAnsi="Georgia" w:cs="Georgia"/>
          <w:b/>
          <w:sz w:val="24"/>
          <w:szCs w:val="24"/>
        </w:rPr>
        <w:t>Sunday, June 18</w:t>
      </w:r>
      <w:r w:rsidRPr="001119F9">
        <w:rPr>
          <w:rFonts w:ascii="Georgia" w:eastAsia="Georgia" w:hAnsi="Georgia" w:cs="Georgia"/>
          <w:b/>
          <w:sz w:val="24"/>
          <w:szCs w:val="24"/>
          <w:vertAlign w:val="superscript"/>
        </w:rPr>
        <w:t>th</w:t>
      </w:r>
      <w:r w:rsidRPr="001119F9">
        <w:rPr>
          <w:rFonts w:ascii="Georgia" w:eastAsia="Georgia" w:hAnsi="Georgia" w:cs="Georgia"/>
          <w:b/>
          <w:sz w:val="24"/>
          <w:szCs w:val="24"/>
        </w:rPr>
        <w:t xml:space="preserve"> </w:t>
      </w:r>
    </w:p>
    <w:p w14:paraId="0989232E" w14:textId="77777777" w:rsidR="001119F9" w:rsidRPr="001119F9" w:rsidRDefault="001119F9" w:rsidP="001119F9">
      <w:pPr>
        <w:pStyle w:val="ListParagraph"/>
        <w:spacing w:after="0" w:line="240" w:lineRule="auto"/>
        <w:rPr>
          <w:rFonts w:ascii="Georgia" w:eastAsia="Georgia" w:hAnsi="Georgia" w:cs="Georgia"/>
          <w:sz w:val="24"/>
          <w:szCs w:val="24"/>
        </w:rPr>
      </w:pPr>
      <w:r w:rsidRPr="001119F9">
        <w:rPr>
          <w:rFonts w:ascii="Georgia" w:eastAsia="Georgia" w:hAnsi="Georgia" w:cs="Georgia"/>
          <w:sz w:val="24"/>
          <w:szCs w:val="24"/>
        </w:rPr>
        <w:t>9:30 a.m. Worship Service of the Word</w:t>
      </w:r>
    </w:p>
    <w:p w14:paraId="6D174CC9" w14:textId="77777777" w:rsidR="001119F9" w:rsidRPr="001119F9" w:rsidRDefault="001119F9" w:rsidP="001119F9">
      <w:pPr>
        <w:pStyle w:val="ListParagraph"/>
        <w:spacing w:after="0" w:line="240" w:lineRule="auto"/>
        <w:rPr>
          <w:rFonts w:ascii="Georgia" w:eastAsia="Georgia" w:hAnsi="Georgia" w:cs="Georgia"/>
          <w:b/>
          <w:sz w:val="24"/>
          <w:szCs w:val="24"/>
        </w:rPr>
      </w:pPr>
      <w:r w:rsidRPr="001119F9">
        <w:rPr>
          <w:rFonts w:ascii="Georgia" w:eastAsia="Georgia" w:hAnsi="Georgia" w:cs="Georgia"/>
          <w:sz w:val="24"/>
          <w:szCs w:val="24"/>
        </w:rPr>
        <w:t>10:30 a.m. Coffee &amp; Fellowship</w:t>
      </w:r>
      <w:r w:rsidRPr="001119F9">
        <w:rPr>
          <w:rFonts w:ascii="Georgia" w:eastAsia="Georgia" w:hAnsi="Georgia" w:cs="Georgia"/>
          <w:b/>
          <w:sz w:val="24"/>
          <w:szCs w:val="24"/>
        </w:rPr>
        <w:t xml:space="preserve"> </w:t>
      </w:r>
    </w:p>
    <w:p w14:paraId="31E9BA40" w14:textId="77777777" w:rsidR="001119F9" w:rsidRPr="001119F9" w:rsidRDefault="001119F9" w:rsidP="001119F9">
      <w:pPr>
        <w:pStyle w:val="ListParagraph"/>
        <w:spacing w:after="0" w:line="240" w:lineRule="auto"/>
        <w:rPr>
          <w:rFonts w:ascii="Georgia" w:eastAsia="Georgia" w:hAnsi="Georgia" w:cs="Georgia"/>
          <w:b/>
          <w:sz w:val="24"/>
          <w:szCs w:val="24"/>
        </w:rPr>
      </w:pPr>
    </w:p>
    <w:p w14:paraId="6E9AED35" w14:textId="77777777" w:rsidR="001119F9" w:rsidRPr="001119F9" w:rsidRDefault="001119F9" w:rsidP="001119F9">
      <w:pPr>
        <w:pStyle w:val="ListParagraph"/>
        <w:spacing w:after="0" w:line="240" w:lineRule="auto"/>
        <w:rPr>
          <w:rFonts w:ascii="Georgia" w:eastAsia="Georgia" w:hAnsi="Georgia" w:cs="Georgia"/>
          <w:b/>
          <w:color w:val="980000"/>
          <w:sz w:val="26"/>
          <w:szCs w:val="26"/>
        </w:rPr>
      </w:pPr>
      <w:r w:rsidRPr="001119F9">
        <w:rPr>
          <w:rFonts w:ascii="Georgia" w:eastAsia="Georgia" w:hAnsi="Georgia" w:cs="Georgia"/>
          <w:b/>
          <w:color w:val="980000"/>
          <w:sz w:val="26"/>
          <w:szCs w:val="26"/>
        </w:rPr>
        <w:t>OFFERINGS AND ATTENDANCE – June 4, 2023</w:t>
      </w:r>
    </w:p>
    <w:p w14:paraId="488B00CA" w14:textId="77777777" w:rsidR="001119F9" w:rsidRPr="001119F9" w:rsidRDefault="001119F9" w:rsidP="001119F9">
      <w:pPr>
        <w:pStyle w:val="ListParagraph"/>
        <w:spacing w:after="0" w:line="240" w:lineRule="auto"/>
        <w:rPr>
          <w:rFonts w:ascii="Georgia" w:eastAsia="Georgia" w:hAnsi="Georgia" w:cs="Georgia"/>
          <w:b/>
          <w:sz w:val="24"/>
          <w:szCs w:val="24"/>
        </w:rPr>
      </w:pPr>
      <w:r w:rsidRPr="001119F9">
        <w:rPr>
          <w:rFonts w:ascii="Georgia" w:eastAsia="Georgia" w:hAnsi="Georgia" w:cs="Georgia"/>
          <w:b/>
          <w:sz w:val="24"/>
          <w:szCs w:val="24"/>
        </w:rPr>
        <w:t>Weekly Offering: $5,003 | Attendance: 79</w:t>
      </w:r>
    </w:p>
    <w:p w14:paraId="17AA2D03" w14:textId="77777777" w:rsidR="001119F9" w:rsidRPr="001119F9" w:rsidRDefault="001119F9" w:rsidP="001119F9">
      <w:pPr>
        <w:pStyle w:val="ListParagraph"/>
        <w:spacing w:after="0" w:line="240" w:lineRule="auto"/>
        <w:rPr>
          <w:rFonts w:ascii="Georgia" w:eastAsia="Georgia" w:hAnsi="Georgia" w:cs="Georgia"/>
          <w:b/>
          <w:sz w:val="24"/>
          <w:szCs w:val="24"/>
        </w:rPr>
      </w:pPr>
      <w:r w:rsidRPr="001119F9">
        <w:rPr>
          <w:rFonts w:ascii="Georgia" w:eastAsia="Georgia" w:hAnsi="Georgia" w:cs="Georgia"/>
          <w:b/>
          <w:sz w:val="24"/>
          <w:szCs w:val="24"/>
        </w:rPr>
        <w:t>Monthly:  $5,003 of $14,873 goal; YTD: $81,874.66</w:t>
      </w:r>
    </w:p>
    <w:p w14:paraId="768D8794" w14:textId="77777777" w:rsidR="001119F9" w:rsidRPr="001119F9" w:rsidRDefault="001119F9" w:rsidP="001119F9">
      <w:pPr>
        <w:pStyle w:val="ListParagraph"/>
        <w:spacing w:after="0" w:line="240" w:lineRule="auto"/>
        <w:rPr>
          <w:rFonts w:ascii="Georgia" w:eastAsia="Georgia" w:hAnsi="Georgia" w:cs="Georgia"/>
          <w:b/>
          <w:sz w:val="24"/>
          <w:szCs w:val="24"/>
        </w:rPr>
      </w:pPr>
    </w:p>
    <w:p w14:paraId="2E974183" w14:textId="110ECB05" w:rsidR="001119F9" w:rsidRDefault="001119F9" w:rsidP="001119F9">
      <w:pPr>
        <w:pStyle w:val="ListParagraph"/>
        <w:spacing w:after="0" w:line="240" w:lineRule="auto"/>
        <w:rPr>
          <w:rFonts w:ascii="Georgia" w:eastAsia="Georgia" w:hAnsi="Georgia" w:cs="Georgia"/>
          <w:b/>
          <w:color w:val="980000"/>
          <w:sz w:val="24"/>
          <w:szCs w:val="24"/>
        </w:rPr>
      </w:pPr>
      <w:r w:rsidRPr="001119F9">
        <w:rPr>
          <w:rFonts w:ascii="Georgia" w:eastAsia="Georgia" w:hAnsi="Georgia" w:cs="Georgia"/>
          <w:b/>
          <w:color w:val="980000"/>
          <w:sz w:val="24"/>
          <w:szCs w:val="24"/>
        </w:rPr>
        <w:t>Thank you for your generous support of First English Lutheran Church and the</w:t>
      </w:r>
      <w:r>
        <w:rPr>
          <w:rFonts w:ascii="Georgia" w:eastAsia="Georgia" w:hAnsi="Georgia" w:cs="Georgia"/>
          <w:b/>
          <w:color w:val="980000"/>
          <w:sz w:val="24"/>
          <w:szCs w:val="24"/>
        </w:rPr>
        <w:t xml:space="preserve"> </w:t>
      </w:r>
      <w:r w:rsidRPr="001119F9">
        <w:rPr>
          <w:rFonts w:ascii="Georgia" w:eastAsia="Georgia" w:hAnsi="Georgia" w:cs="Georgia"/>
          <w:b/>
          <w:color w:val="980000"/>
          <w:sz w:val="24"/>
          <w:szCs w:val="24"/>
        </w:rPr>
        <w:t>proclamation of the Gospel of Jesus Christ.</w:t>
      </w:r>
    </w:p>
    <w:p w14:paraId="32474767" w14:textId="77777777" w:rsidR="001119F9" w:rsidRPr="001119F9" w:rsidRDefault="001119F9" w:rsidP="001119F9">
      <w:pPr>
        <w:pStyle w:val="ListParagraph"/>
        <w:spacing w:after="0" w:line="240" w:lineRule="auto"/>
        <w:rPr>
          <w:rFonts w:ascii="Georgia" w:eastAsia="Georgia" w:hAnsi="Georgia" w:cs="Georgia"/>
          <w:b/>
          <w:color w:val="980000"/>
          <w:sz w:val="24"/>
          <w:szCs w:val="24"/>
        </w:rPr>
      </w:pPr>
    </w:p>
    <w:p w14:paraId="00000001" w14:textId="77777777" w:rsidR="003733F0" w:rsidRDefault="001119F9">
      <w:pPr>
        <w:numPr>
          <w:ilvl w:val="0"/>
          <w:numId w:val="1"/>
        </w:numPr>
        <w:spacing w:after="0" w:line="240" w:lineRule="auto"/>
        <w:rPr>
          <w:rFonts w:ascii="Georgia" w:eastAsia="Georgia" w:hAnsi="Georgia" w:cs="Georgia"/>
          <w:sz w:val="24"/>
          <w:szCs w:val="24"/>
        </w:rPr>
      </w:pPr>
      <w:r>
        <w:rPr>
          <w:rFonts w:ascii="Georgia" w:eastAsia="Georgia" w:hAnsi="Georgia" w:cs="Georgia"/>
          <w:b/>
          <w:sz w:val="24"/>
          <w:szCs w:val="24"/>
        </w:rPr>
        <w:t>V</w:t>
      </w:r>
      <w:r>
        <w:rPr>
          <w:rFonts w:ascii="Georgia" w:eastAsia="Georgia" w:hAnsi="Georgia" w:cs="Georgia"/>
          <w:b/>
          <w:sz w:val="24"/>
          <w:szCs w:val="24"/>
        </w:rPr>
        <w:t xml:space="preserve">acation Bible School </w:t>
      </w:r>
      <w:r>
        <w:rPr>
          <w:rFonts w:ascii="Georgia" w:eastAsia="Georgia" w:hAnsi="Georgia" w:cs="Georgia"/>
          <w:sz w:val="24"/>
          <w:szCs w:val="24"/>
        </w:rPr>
        <w:t xml:space="preserve">will be held July 17-20, </w:t>
      </w:r>
      <w:proofErr w:type="gramStart"/>
      <w:r>
        <w:rPr>
          <w:rFonts w:ascii="Georgia" w:eastAsia="Georgia" w:hAnsi="Georgia" w:cs="Georgia"/>
          <w:sz w:val="24"/>
          <w:szCs w:val="24"/>
        </w:rPr>
        <w:t>2023</w:t>
      </w:r>
      <w:proofErr w:type="gramEnd"/>
      <w:r>
        <w:rPr>
          <w:rFonts w:ascii="Georgia" w:eastAsia="Georgia" w:hAnsi="Georgia" w:cs="Georgia"/>
          <w:sz w:val="24"/>
          <w:szCs w:val="24"/>
        </w:rPr>
        <w:t xml:space="preserve"> from 9:00 a.m. - 2:00 p.m. for students entering 1</w:t>
      </w:r>
      <w:r>
        <w:rPr>
          <w:rFonts w:ascii="Georgia" w:eastAsia="Georgia" w:hAnsi="Georgia" w:cs="Georgia"/>
          <w:sz w:val="24"/>
          <w:szCs w:val="24"/>
          <w:vertAlign w:val="superscript"/>
        </w:rPr>
        <w:t>st</w:t>
      </w:r>
      <w:r>
        <w:rPr>
          <w:rFonts w:ascii="Georgia" w:eastAsia="Georgia" w:hAnsi="Georgia" w:cs="Georgia"/>
          <w:sz w:val="24"/>
          <w:szCs w:val="24"/>
        </w:rPr>
        <w:t xml:space="preserve"> – 6</w:t>
      </w:r>
      <w:r>
        <w:rPr>
          <w:rFonts w:ascii="Georgia" w:eastAsia="Georgia" w:hAnsi="Georgia" w:cs="Georgia"/>
          <w:sz w:val="24"/>
          <w:szCs w:val="24"/>
          <w:vertAlign w:val="superscript"/>
        </w:rPr>
        <w:t>th</w:t>
      </w:r>
      <w:r>
        <w:rPr>
          <w:rFonts w:ascii="Georgia" w:eastAsia="Georgia" w:hAnsi="Georgia" w:cs="Georgia"/>
          <w:sz w:val="24"/>
          <w:szCs w:val="24"/>
        </w:rPr>
        <w:t xml:space="preserve"> grades this fall. Contact Michelle </w:t>
      </w:r>
      <w:proofErr w:type="spellStart"/>
      <w:r>
        <w:rPr>
          <w:rFonts w:ascii="Georgia" w:eastAsia="Georgia" w:hAnsi="Georgia" w:cs="Georgia"/>
          <w:sz w:val="24"/>
          <w:szCs w:val="24"/>
        </w:rPr>
        <w:t>Vietor</w:t>
      </w:r>
      <w:proofErr w:type="spellEnd"/>
      <w:r>
        <w:rPr>
          <w:rFonts w:ascii="Georgia" w:eastAsia="Georgia" w:hAnsi="Georgia" w:cs="Georgia"/>
          <w:sz w:val="24"/>
          <w:szCs w:val="24"/>
        </w:rPr>
        <w:t xml:space="preserve"> with any questions. Registration can be found: </w:t>
      </w:r>
      <w:hyperlink r:id="rId5">
        <w:r>
          <w:rPr>
            <w:rFonts w:ascii="Georgia" w:eastAsia="Georgia" w:hAnsi="Georgia" w:cs="Georgia"/>
            <w:color w:val="0563C1"/>
            <w:sz w:val="24"/>
            <w:szCs w:val="24"/>
            <w:u w:val="single"/>
          </w:rPr>
          <w:t>https://forms.gle/FoajEaSHxrtNexGE8</w:t>
        </w:r>
      </w:hyperlink>
      <w:r>
        <w:rPr>
          <w:rFonts w:ascii="Georgia" w:eastAsia="Georgia" w:hAnsi="Georgia" w:cs="Georgia"/>
          <w:sz w:val="24"/>
          <w:szCs w:val="24"/>
        </w:rPr>
        <w:t>.  Also, there is a signup sheet on the off</w:t>
      </w:r>
      <w:r>
        <w:rPr>
          <w:rFonts w:ascii="Georgia" w:eastAsia="Georgia" w:hAnsi="Georgia" w:cs="Georgia"/>
          <w:sz w:val="24"/>
          <w:szCs w:val="24"/>
        </w:rPr>
        <w:t>ice door for anyone who could provide lunch or supper for the counselors while they’re here.  Thank you for your help with this.</w:t>
      </w:r>
    </w:p>
    <w:p w14:paraId="00000002" w14:textId="77777777" w:rsidR="003733F0" w:rsidRDefault="003733F0">
      <w:pPr>
        <w:spacing w:after="0" w:line="240" w:lineRule="auto"/>
        <w:rPr>
          <w:rFonts w:ascii="Georgia" w:eastAsia="Georgia" w:hAnsi="Georgia" w:cs="Georgia"/>
          <w:sz w:val="24"/>
          <w:szCs w:val="24"/>
        </w:rPr>
      </w:pPr>
    </w:p>
    <w:p w14:paraId="00000003" w14:textId="77777777" w:rsidR="003733F0" w:rsidRDefault="001119F9">
      <w:pPr>
        <w:numPr>
          <w:ilvl w:val="0"/>
          <w:numId w:val="1"/>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June is Kingdom Boundaries Prison Aftercare.  The mission of KBPA is to form healthy relationshi</w:t>
      </w:r>
      <w:r>
        <w:rPr>
          <w:rFonts w:ascii="Georgia" w:eastAsia="Georgia" w:hAnsi="Georgia" w:cs="Georgia"/>
          <w:sz w:val="24"/>
          <w:szCs w:val="24"/>
        </w:rPr>
        <w:t xml:space="preserve">ps between Christian mentors and former offenders, regardless of their past indiscretions, </w:t>
      </w:r>
      <w:proofErr w:type="gramStart"/>
      <w:r>
        <w:rPr>
          <w:rFonts w:ascii="Georgia" w:eastAsia="Georgia" w:hAnsi="Georgia" w:cs="Georgia"/>
          <w:sz w:val="24"/>
          <w:szCs w:val="24"/>
        </w:rPr>
        <w:t>in order to</w:t>
      </w:r>
      <w:proofErr w:type="gramEnd"/>
      <w:r>
        <w:rPr>
          <w:rFonts w:ascii="Georgia" w:eastAsia="Georgia" w:hAnsi="Georgia" w:cs="Georgia"/>
          <w:sz w:val="24"/>
          <w:szCs w:val="24"/>
        </w:rPr>
        <w:t xml:space="preserve"> help them safely re-enter society.  KBPA will come alongside these men to help them discern God’s love, will, and direction for their lives.  At the same</w:t>
      </w:r>
      <w:r>
        <w:rPr>
          <w:rFonts w:ascii="Georgia" w:eastAsia="Georgia" w:hAnsi="Georgia" w:cs="Georgia"/>
          <w:sz w:val="24"/>
          <w:szCs w:val="24"/>
        </w:rPr>
        <w:t xml:space="preserve"> time, it will make available practical assistance so that these men can become productive and independent citizens.</w:t>
      </w:r>
    </w:p>
    <w:p w14:paraId="00000004" w14:textId="77777777" w:rsidR="003733F0" w:rsidRDefault="003733F0">
      <w:pPr>
        <w:spacing w:after="0"/>
        <w:ind w:left="720"/>
        <w:rPr>
          <w:rFonts w:ascii="Georgia" w:eastAsia="Georgia" w:hAnsi="Georgia" w:cs="Georgia"/>
          <w:sz w:val="24"/>
          <w:szCs w:val="24"/>
        </w:rPr>
      </w:pPr>
    </w:p>
    <w:p w14:paraId="00000005" w14:textId="77777777" w:rsidR="003733F0" w:rsidRDefault="001119F9">
      <w:pPr>
        <w:numPr>
          <w:ilvl w:val="0"/>
          <w:numId w:val="1"/>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 xml:space="preserve">Carolyn Randel, Carole </w:t>
      </w:r>
      <w:proofErr w:type="spellStart"/>
      <w:r>
        <w:rPr>
          <w:rFonts w:ascii="Georgia" w:eastAsia="Georgia" w:hAnsi="Georgia" w:cs="Georgia"/>
          <w:sz w:val="24"/>
          <w:szCs w:val="24"/>
        </w:rPr>
        <w:t>Musch</w:t>
      </w:r>
      <w:proofErr w:type="spellEnd"/>
      <w:r>
        <w:rPr>
          <w:rFonts w:ascii="Georgia" w:eastAsia="Georgia" w:hAnsi="Georgia" w:cs="Georgia"/>
          <w:sz w:val="24"/>
          <w:szCs w:val="24"/>
        </w:rPr>
        <w:t xml:space="preserve">, Jim </w:t>
      </w:r>
      <w:proofErr w:type="spellStart"/>
      <w:r>
        <w:rPr>
          <w:rFonts w:ascii="Georgia" w:eastAsia="Georgia" w:hAnsi="Georgia" w:cs="Georgia"/>
          <w:sz w:val="24"/>
          <w:szCs w:val="24"/>
        </w:rPr>
        <w:t>Jibben</w:t>
      </w:r>
      <w:proofErr w:type="spellEnd"/>
      <w:r>
        <w:rPr>
          <w:rFonts w:ascii="Georgia" w:eastAsia="Georgia" w:hAnsi="Georgia" w:cs="Georgia"/>
          <w:sz w:val="24"/>
          <w:szCs w:val="24"/>
        </w:rPr>
        <w:t xml:space="preserve">, Marcella Jacobson, Jean Edwards (Melinda </w:t>
      </w:r>
      <w:proofErr w:type="spellStart"/>
      <w:r>
        <w:rPr>
          <w:rFonts w:ascii="Georgia" w:eastAsia="Georgia" w:hAnsi="Georgia" w:cs="Georgia"/>
          <w:sz w:val="24"/>
          <w:szCs w:val="24"/>
        </w:rPr>
        <w:t>Stien’s</w:t>
      </w:r>
      <w:proofErr w:type="spellEnd"/>
      <w:r>
        <w:rPr>
          <w:rFonts w:ascii="Georgia" w:eastAsia="Georgia" w:hAnsi="Georgia" w:cs="Georgia"/>
          <w:sz w:val="24"/>
          <w:szCs w:val="24"/>
        </w:rPr>
        <w:t xml:space="preserve"> mother), Linda Goulet, Albert </w:t>
      </w:r>
      <w:proofErr w:type="spellStart"/>
      <w:r>
        <w:rPr>
          <w:rFonts w:ascii="Georgia" w:eastAsia="Georgia" w:hAnsi="Georgia" w:cs="Georgia"/>
          <w:sz w:val="24"/>
          <w:szCs w:val="24"/>
        </w:rPr>
        <w:t>Iken</w:t>
      </w:r>
      <w:proofErr w:type="spellEnd"/>
      <w:r>
        <w:rPr>
          <w:rFonts w:ascii="Georgia" w:eastAsia="Georgia" w:hAnsi="Georgia" w:cs="Georgia"/>
          <w:sz w:val="24"/>
          <w:szCs w:val="24"/>
        </w:rPr>
        <w:t xml:space="preserve">, Marin </w:t>
      </w:r>
      <w:proofErr w:type="spellStart"/>
      <w:r>
        <w:rPr>
          <w:rFonts w:ascii="Georgia" w:eastAsia="Georgia" w:hAnsi="Georgia" w:cs="Georgia"/>
          <w:sz w:val="24"/>
          <w:szCs w:val="24"/>
        </w:rPr>
        <w:t>Bultena</w:t>
      </w:r>
      <w:proofErr w:type="spellEnd"/>
      <w:r>
        <w:rPr>
          <w:rFonts w:ascii="Georgia" w:eastAsia="Georgia" w:hAnsi="Georgia" w:cs="Georgia"/>
          <w:sz w:val="24"/>
          <w:szCs w:val="24"/>
        </w:rPr>
        <w:t xml:space="preserve">, Denny </w:t>
      </w:r>
      <w:proofErr w:type="spellStart"/>
      <w:r>
        <w:rPr>
          <w:rFonts w:ascii="Georgia" w:eastAsia="Georgia" w:hAnsi="Georgia" w:cs="Georgia"/>
          <w:sz w:val="24"/>
          <w:szCs w:val="24"/>
        </w:rPr>
        <w:t>Reiners</w:t>
      </w:r>
      <w:proofErr w:type="spellEnd"/>
      <w:r>
        <w:rPr>
          <w:rFonts w:ascii="Georgia" w:eastAsia="Georgia" w:hAnsi="Georgia" w:cs="Georgia"/>
          <w:sz w:val="24"/>
          <w:szCs w:val="24"/>
        </w:rPr>
        <w:t xml:space="preserve"> (father of Tim </w:t>
      </w:r>
      <w:proofErr w:type="spellStart"/>
      <w:r>
        <w:rPr>
          <w:rFonts w:ascii="Georgia" w:eastAsia="Georgia" w:hAnsi="Georgia" w:cs="Georgia"/>
          <w:sz w:val="24"/>
          <w:szCs w:val="24"/>
        </w:rPr>
        <w:t>Reiners</w:t>
      </w:r>
      <w:proofErr w:type="spellEnd"/>
      <w:r>
        <w:rPr>
          <w:rFonts w:ascii="Georgia" w:eastAsia="Georgia" w:hAnsi="Georgia" w:cs="Georgia"/>
          <w:sz w:val="24"/>
          <w:szCs w:val="24"/>
        </w:rPr>
        <w:t xml:space="preserve">), Geri Monson, Bob </w:t>
      </w:r>
      <w:proofErr w:type="spellStart"/>
      <w:r>
        <w:rPr>
          <w:rFonts w:ascii="Georgia" w:eastAsia="Georgia" w:hAnsi="Georgia" w:cs="Georgia"/>
          <w:sz w:val="24"/>
          <w:szCs w:val="24"/>
        </w:rPr>
        <w:t>Boe</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Nick </w:t>
      </w:r>
      <w:proofErr w:type="spellStart"/>
      <w:r>
        <w:rPr>
          <w:rFonts w:ascii="Georgia" w:eastAsia="Georgia" w:hAnsi="Georgia" w:cs="Georgia"/>
          <w:sz w:val="24"/>
          <w:szCs w:val="24"/>
        </w:rPr>
        <w:t>Buehner</w:t>
      </w:r>
      <w:proofErr w:type="spellEnd"/>
      <w:r>
        <w:rPr>
          <w:rFonts w:ascii="Georgia" w:eastAsia="Georgia" w:hAnsi="Georgia" w:cs="Georgia"/>
          <w:sz w:val="24"/>
          <w:szCs w:val="24"/>
        </w:rPr>
        <w:t xml:space="preserve">, Trinity Drake, Brendon Reed, Robert </w:t>
      </w:r>
      <w:proofErr w:type="spellStart"/>
      <w:r>
        <w:rPr>
          <w:rFonts w:ascii="Georgia" w:eastAsia="Georgia" w:hAnsi="Georgia" w:cs="Georgia"/>
          <w:sz w:val="24"/>
          <w:szCs w:val="24"/>
        </w:rPr>
        <w:t>Jungen</w:t>
      </w:r>
      <w:proofErr w:type="spellEnd"/>
      <w:r>
        <w:rPr>
          <w:rFonts w:ascii="Georgia" w:eastAsia="Georgia" w:hAnsi="Georgia" w:cs="Georgia"/>
          <w:sz w:val="24"/>
          <w:szCs w:val="24"/>
        </w:rPr>
        <w:t xml:space="preserve">, and Jerry </w:t>
      </w:r>
      <w:proofErr w:type="spellStart"/>
      <w:r>
        <w:rPr>
          <w:rFonts w:ascii="Georgia" w:eastAsia="Georgia" w:hAnsi="Georgia" w:cs="Georgia"/>
          <w:sz w:val="24"/>
          <w:szCs w:val="24"/>
        </w:rPr>
        <w:t>Consiglio</w:t>
      </w:r>
      <w:proofErr w:type="spellEnd"/>
      <w:r>
        <w:rPr>
          <w:rFonts w:ascii="Georgia" w:eastAsia="Georgia" w:hAnsi="Georgia" w:cs="Georgia"/>
          <w:sz w:val="24"/>
          <w:szCs w:val="24"/>
        </w:rPr>
        <w:t>.</w:t>
      </w:r>
    </w:p>
    <w:p w14:paraId="00000006" w14:textId="77777777" w:rsidR="003733F0" w:rsidRDefault="003733F0">
      <w:pPr>
        <w:shd w:val="clear" w:color="auto" w:fill="FFFFFF"/>
        <w:spacing w:after="0"/>
        <w:rPr>
          <w:rFonts w:ascii="Georgia" w:eastAsia="Georgia" w:hAnsi="Georgia" w:cs="Georgia"/>
          <w:sz w:val="24"/>
          <w:szCs w:val="24"/>
        </w:rPr>
      </w:pPr>
    </w:p>
    <w:p w14:paraId="00000007" w14:textId="77777777" w:rsidR="003733F0" w:rsidRDefault="001119F9">
      <w:pPr>
        <w:numPr>
          <w:ilvl w:val="0"/>
          <w:numId w:val="1"/>
        </w:numPr>
        <w:spacing w:after="0" w:line="240" w:lineRule="auto"/>
        <w:rPr>
          <w:rFonts w:ascii="Georgia" w:eastAsia="Georgia" w:hAnsi="Georgia" w:cs="Georgia"/>
          <w:i/>
          <w:color w:val="000000"/>
          <w:sz w:val="24"/>
          <w:szCs w:val="24"/>
        </w:rPr>
      </w:pPr>
      <w:r>
        <w:rPr>
          <w:rFonts w:ascii="Georgia" w:eastAsia="Georgia" w:hAnsi="Georgia" w:cs="Georgia"/>
          <w:sz w:val="24"/>
          <w:szCs w:val="24"/>
        </w:rPr>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sheet in the hallway for anyone able to usher or lay lector during t</w:t>
      </w:r>
      <w:r>
        <w:rPr>
          <w:rFonts w:ascii="Georgia" w:eastAsia="Georgia" w:hAnsi="Georgia" w:cs="Georgia"/>
          <w:sz w:val="24"/>
          <w:szCs w:val="24"/>
        </w:rPr>
        <w:t xml:space="preserve">he summer months.  Please sign up to serve coffee &amp; treats during the summer months on the sheet on the counter in Luther Hall.  FEW will be in charge of coffee </w:t>
      </w:r>
      <w:proofErr w:type="gramStart"/>
      <w:r>
        <w:rPr>
          <w:rFonts w:ascii="Georgia" w:eastAsia="Georgia" w:hAnsi="Georgia" w:cs="Georgia"/>
          <w:sz w:val="24"/>
          <w:szCs w:val="24"/>
        </w:rPr>
        <w:t>time, but</w:t>
      </w:r>
      <w:proofErr w:type="gramEnd"/>
      <w:r>
        <w:rPr>
          <w:rFonts w:ascii="Georgia" w:eastAsia="Georgia" w:hAnsi="Georgia" w:cs="Georgia"/>
          <w:sz w:val="24"/>
          <w:szCs w:val="24"/>
        </w:rPr>
        <w:t xml:space="preserve"> will not be calling to find people to serve, so if no one signs up, there will only b</w:t>
      </w:r>
      <w:r>
        <w:rPr>
          <w:rFonts w:ascii="Georgia" w:eastAsia="Georgia" w:hAnsi="Georgia" w:cs="Georgia"/>
          <w:sz w:val="24"/>
          <w:szCs w:val="24"/>
        </w:rPr>
        <w:t>e coffee that week.</w:t>
      </w:r>
    </w:p>
    <w:p w14:paraId="00000008" w14:textId="77777777" w:rsidR="003733F0" w:rsidRDefault="003733F0">
      <w:pPr>
        <w:spacing w:after="0" w:line="240" w:lineRule="auto"/>
        <w:ind w:left="720"/>
        <w:rPr>
          <w:rFonts w:ascii="Georgia" w:eastAsia="Georgia" w:hAnsi="Georgia" w:cs="Georgia"/>
          <w:i/>
          <w:color w:val="000000"/>
          <w:sz w:val="24"/>
          <w:szCs w:val="24"/>
        </w:rPr>
      </w:pPr>
    </w:p>
    <w:p w14:paraId="00000009" w14:textId="77777777" w:rsidR="003733F0" w:rsidRDefault="001119F9">
      <w:pPr>
        <w:numPr>
          <w:ilvl w:val="0"/>
          <w:numId w:val="1"/>
        </w:numP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lastRenderedPageBreak/>
        <w:t xml:space="preserve">There will be $100/child </w:t>
      </w:r>
      <w:r>
        <w:rPr>
          <w:rFonts w:ascii="Georgia" w:eastAsia="Georgia" w:hAnsi="Georgia" w:cs="Georgia"/>
          <w:b/>
          <w:color w:val="000000"/>
          <w:sz w:val="24"/>
          <w:szCs w:val="24"/>
        </w:rPr>
        <w:t>Campership</w:t>
      </w:r>
      <w:r>
        <w:rPr>
          <w:rFonts w:ascii="Georgia" w:eastAsia="Georgia" w:hAnsi="Georgia" w:cs="Georgia"/>
          <w:color w:val="000000"/>
          <w:sz w:val="24"/>
          <w:szCs w:val="24"/>
        </w:rPr>
        <w:t xml:space="preserve"> money available for kids attending a Christian summer camp while funds are available.  Parents need to turn in their paid invoice for reimbursement.</w:t>
      </w:r>
    </w:p>
    <w:p w14:paraId="0000000A" w14:textId="77777777" w:rsidR="003733F0" w:rsidRDefault="003733F0">
      <w:pPr>
        <w:spacing w:after="0" w:line="240" w:lineRule="auto"/>
        <w:ind w:left="720"/>
        <w:rPr>
          <w:rFonts w:ascii="Georgia" w:eastAsia="Georgia" w:hAnsi="Georgia" w:cs="Georgia"/>
          <w:color w:val="000000"/>
          <w:sz w:val="24"/>
          <w:szCs w:val="24"/>
        </w:rPr>
      </w:pPr>
    </w:p>
    <w:p w14:paraId="0000000D" w14:textId="77777777" w:rsidR="003733F0" w:rsidRDefault="001119F9">
      <w:pPr>
        <w:numPr>
          <w:ilvl w:val="0"/>
          <w:numId w:val="1"/>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6">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w:t>
      </w:r>
      <w:proofErr w:type="gramStart"/>
      <w:r>
        <w:rPr>
          <w:rFonts w:ascii="Georgia" w:eastAsia="Georgia" w:hAnsi="Georgia" w:cs="Georgia"/>
          <w:color w:val="000000"/>
          <w:sz w:val="24"/>
          <w:szCs w:val="24"/>
        </w:rPr>
        <w:t>take a look</w:t>
      </w:r>
      <w:proofErr w:type="gramEnd"/>
      <w:r>
        <w:rPr>
          <w:rFonts w:ascii="Georgia" w:eastAsia="Georgia" w:hAnsi="Georgia" w:cs="Georgia"/>
          <w:color w:val="000000"/>
          <w:sz w:val="24"/>
          <w:szCs w:val="24"/>
        </w:rPr>
        <w:t>.  Newsletters and announcements will now be accessible through a link on the website.</w:t>
      </w:r>
    </w:p>
    <w:p w14:paraId="0000000E" w14:textId="77777777" w:rsidR="003733F0" w:rsidRDefault="003733F0">
      <w:pPr>
        <w:spacing w:after="0" w:line="240" w:lineRule="auto"/>
        <w:ind w:left="720"/>
        <w:rPr>
          <w:i/>
          <w:color w:val="000000"/>
          <w:sz w:val="24"/>
          <w:szCs w:val="24"/>
        </w:rPr>
      </w:pPr>
    </w:p>
    <w:p w14:paraId="0000000F" w14:textId="77777777" w:rsidR="003733F0" w:rsidRDefault="001119F9">
      <w:pPr>
        <w:numPr>
          <w:ilvl w:val="0"/>
          <w:numId w:val="1"/>
        </w:numPr>
        <w:spacing w:after="0" w:line="240" w:lineRule="auto"/>
        <w:rPr>
          <w:i/>
          <w:color w:val="000000"/>
          <w:sz w:val="24"/>
          <w:szCs w:val="24"/>
        </w:rPr>
      </w:pPr>
      <w:r>
        <w:rPr>
          <w:rFonts w:ascii="Georgia" w:eastAsia="Georgia" w:hAnsi="Georgia" w:cs="Georgia"/>
          <w:sz w:val="24"/>
          <w:szCs w:val="24"/>
        </w:rPr>
        <w:t>Wednesday, June 14th at 7:30pm W</w:t>
      </w:r>
      <w:r>
        <w:rPr>
          <w:rFonts w:ascii="Georgia" w:eastAsia="Georgia" w:hAnsi="Georgia" w:cs="Georgia"/>
          <w:sz w:val="24"/>
          <w:szCs w:val="24"/>
        </w:rPr>
        <w:t xml:space="preserve">omen’s Guest Night - an evening based on a travel theme.  No reservations needed.  Speaker </w:t>
      </w:r>
      <w:proofErr w:type="spellStart"/>
      <w:r>
        <w:rPr>
          <w:rFonts w:ascii="Georgia" w:eastAsia="Georgia" w:hAnsi="Georgia" w:cs="Georgia"/>
          <w:sz w:val="24"/>
          <w:szCs w:val="24"/>
        </w:rPr>
        <w:t>Lonnette</w:t>
      </w:r>
      <w:proofErr w:type="spellEnd"/>
      <w:r>
        <w:rPr>
          <w:rFonts w:ascii="Georgia" w:eastAsia="Georgia" w:hAnsi="Georgia" w:cs="Georgia"/>
          <w:sz w:val="24"/>
          <w:szCs w:val="24"/>
        </w:rPr>
        <w:t xml:space="preserve"> Kelley will talk about (1) ten SD road trips within a 50-mile radius of Sioux Falls, (2) a photo hunt guide to 50 hearts and 300 unique photos, (3) interest</w:t>
      </w:r>
      <w:r>
        <w:rPr>
          <w:rFonts w:ascii="Georgia" w:eastAsia="Georgia" w:hAnsi="Georgia" w:cs="Georgia"/>
          <w:sz w:val="24"/>
          <w:szCs w:val="24"/>
        </w:rPr>
        <w:t>ing tidbits about SD towns, (4) beautiful scenery and peaceful moments, (5) encouragement for families to explore, (6) ways to gather your special memories.  There will be lots of door prizes - invite a friend or neighbor!</w:t>
      </w:r>
    </w:p>
    <w:p w14:paraId="00000010" w14:textId="77777777" w:rsidR="003733F0" w:rsidRDefault="003733F0">
      <w:pPr>
        <w:spacing w:after="0" w:line="240" w:lineRule="auto"/>
        <w:ind w:left="720"/>
        <w:rPr>
          <w:i/>
          <w:color w:val="000000"/>
          <w:sz w:val="24"/>
          <w:szCs w:val="24"/>
        </w:rPr>
      </w:pPr>
    </w:p>
    <w:p w14:paraId="00000011" w14:textId="77777777" w:rsidR="003733F0" w:rsidRDefault="003733F0">
      <w:pPr>
        <w:spacing w:after="0" w:line="240" w:lineRule="auto"/>
        <w:ind w:left="720"/>
        <w:rPr>
          <w:i/>
          <w:color w:val="000000"/>
          <w:sz w:val="24"/>
          <w:szCs w:val="24"/>
        </w:rPr>
      </w:pPr>
    </w:p>
    <w:p w14:paraId="00000012" w14:textId="77777777" w:rsidR="003733F0" w:rsidRDefault="003733F0">
      <w:pPr>
        <w:pBdr>
          <w:top w:val="nil"/>
          <w:left w:val="nil"/>
          <w:bottom w:val="nil"/>
          <w:right w:val="nil"/>
          <w:between w:val="nil"/>
        </w:pBdr>
        <w:ind w:left="720"/>
        <w:rPr>
          <w:rFonts w:ascii="Georgia" w:eastAsia="Georgia" w:hAnsi="Georgia" w:cs="Georgia"/>
          <w:i/>
          <w:color w:val="000000"/>
          <w:sz w:val="24"/>
          <w:szCs w:val="24"/>
        </w:rPr>
      </w:pPr>
    </w:p>
    <w:p w14:paraId="00000013" w14:textId="77777777" w:rsidR="003733F0" w:rsidRDefault="003733F0">
      <w:pPr>
        <w:spacing w:after="0" w:line="240" w:lineRule="auto"/>
        <w:ind w:left="720"/>
        <w:rPr>
          <w:color w:val="000000"/>
          <w:sz w:val="24"/>
          <w:szCs w:val="24"/>
        </w:rPr>
      </w:pPr>
    </w:p>
    <w:p w14:paraId="00000014" w14:textId="77777777" w:rsidR="003733F0" w:rsidRDefault="003733F0">
      <w:pPr>
        <w:pBdr>
          <w:top w:val="nil"/>
          <w:left w:val="nil"/>
          <w:bottom w:val="nil"/>
          <w:right w:val="nil"/>
          <w:between w:val="nil"/>
        </w:pBdr>
        <w:spacing w:after="0" w:line="240" w:lineRule="auto"/>
        <w:rPr>
          <w:i/>
          <w:color w:val="000000"/>
          <w:sz w:val="24"/>
          <w:szCs w:val="24"/>
        </w:rPr>
      </w:pPr>
    </w:p>
    <w:p w14:paraId="00000015" w14:textId="77777777" w:rsidR="003733F0" w:rsidRDefault="003733F0">
      <w:pPr>
        <w:pBdr>
          <w:top w:val="nil"/>
          <w:left w:val="nil"/>
          <w:bottom w:val="nil"/>
          <w:right w:val="nil"/>
          <w:between w:val="nil"/>
        </w:pBdr>
        <w:spacing w:after="0" w:line="240" w:lineRule="auto"/>
        <w:rPr>
          <w:i/>
          <w:color w:val="000000"/>
          <w:sz w:val="24"/>
          <w:szCs w:val="24"/>
        </w:rPr>
      </w:pPr>
    </w:p>
    <w:p w14:paraId="00000016" w14:textId="77777777" w:rsidR="003733F0" w:rsidRDefault="003733F0">
      <w:pPr>
        <w:pBdr>
          <w:top w:val="nil"/>
          <w:left w:val="nil"/>
          <w:bottom w:val="nil"/>
          <w:right w:val="nil"/>
          <w:between w:val="nil"/>
        </w:pBdr>
        <w:spacing w:after="0" w:line="240" w:lineRule="auto"/>
        <w:rPr>
          <w:i/>
          <w:color w:val="000000"/>
          <w:sz w:val="24"/>
          <w:szCs w:val="24"/>
        </w:rPr>
      </w:pPr>
    </w:p>
    <w:p w14:paraId="00000017" w14:textId="77777777" w:rsidR="003733F0" w:rsidRDefault="003733F0">
      <w:pPr>
        <w:pBdr>
          <w:top w:val="nil"/>
          <w:left w:val="nil"/>
          <w:bottom w:val="nil"/>
          <w:right w:val="nil"/>
          <w:between w:val="nil"/>
        </w:pBdr>
        <w:spacing w:after="0" w:line="240" w:lineRule="auto"/>
        <w:rPr>
          <w:i/>
          <w:color w:val="000000"/>
          <w:sz w:val="24"/>
          <w:szCs w:val="24"/>
        </w:rPr>
      </w:pPr>
    </w:p>
    <w:p w14:paraId="00000018" w14:textId="77777777" w:rsidR="003733F0" w:rsidRDefault="003733F0">
      <w:pPr>
        <w:pBdr>
          <w:top w:val="nil"/>
          <w:left w:val="nil"/>
          <w:bottom w:val="nil"/>
          <w:right w:val="nil"/>
          <w:between w:val="nil"/>
        </w:pBdr>
        <w:spacing w:after="0" w:line="240" w:lineRule="auto"/>
        <w:rPr>
          <w:i/>
          <w:color w:val="000000"/>
          <w:sz w:val="24"/>
          <w:szCs w:val="24"/>
        </w:rPr>
      </w:pPr>
    </w:p>
    <w:p w14:paraId="00000019" w14:textId="77777777" w:rsidR="003733F0" w:rsidRDefault="003733F0">
      <w:pPr>
        <w:pBdr>
          <w:top w:val="nil"/>
          <w:left w:val="nil"/>
          <w:bottom w:val="nil"/>
          <w:right w:val="nil"/>
          <w:between w:val="nil"/>
        </w:pBdr>
        <w:spacing w:after="0" w:line="240" w:lineRule="auto"/>
        <w:rPr>
          <w:i/>
          <w:color w:val="000000"/>
          <w:sz w:val="24"/>
          <w:szCs w:val="24"/>
        </w:rPr>
      </w:pPr>
    </w:p>
    <w:p w14:paraId="0000001A" w14:textId="77777777" w:rsidR="003733F0" w:rsidRDefault="003733F0">
      <w:pPr>
        <w:pBdr>
          <w:top w:val="nil"/>
          <w:left w:val="nil"/>
          <w:bottom w:val="nil"/>
          <w:right w:val="nil"/>
          <w:between w:val="nil"/>
        </w:pBdr>
        <w:spacing w:after="0" w:line="240" w:lineRule="auto"/>
        <w:rPr>
          <w:i/>
          <w:color w:val="000000"/>
          <w:sz w:val="24"/>
          <w:szCs w:val="24"/>
        </w:rPr>
      </w:pPr>
    </w:p>
    <w:p w14:paraId="0000001B" w14:textId="77777777" w:rsidR="003733F0" w:rsidRDefault="003733F0">
      <w:pPr>
        <w:pBdr>
          <w:top w:val="nil"/>
          <w:left w:val="nil"/>
          <w:bottom w:val="nil"/>
          <w:right w:val="nil"/>
          <w:between w:val="nil"/>
        </w:pBdr>
        <w:spacing w:after="0" w:line="240" w:lineRule="auto"/>
        <w:rPr>
          <w:i/>
          <w:color w:val="000000"/>
          <w:sz w:val="24"/>
          <w:szCs w:val="24"/>
        </w:rPr>
      </w:pPr>
    </w:p>
    <w:p w14:paraId="0000001C" w14:textId="77777777" w:rsidR="003733F0" w:rsidRDefault="003733F0">
      <w:pPr>
        <w:pBdr>
          <w:top w:val="nil"/>
          <w:left w:val="nil"/>
          <w:bottom w:val="nil"/>
          <w:right w:val="nil"/>
          <w:between w:val="nil"/>
        </w:pBdr>
        <w:spacing w:after="0" w:line="240" w:lineRule="auto"/>
        <w:rPr>
          <w:i/>
          <w:color w:val="000000"/>
          <w:sz w:val="24"/>
          <w:szCs w:val="24"/>
        </w:rPr>
      </w:pPr>
    </w:p>
    <w:p w14:paraId="0000001D" w14:textId="77777777" w:rsidR="003733F0" w:rsidRDefault="003733F0">
      <w:pPr>
        <w:pBdr>
          <w:top w:val="nil"/>
          <w:left w:val="nil"/>
          <w:bottom w:val="nil"/>
          <w:right w:val="nil"/>
          <w:between w:val="nil"/>
        </w:pBdr>
        <w:spacing w:after="0" w:line="240" w:lineRule="auto"/>
        <w:rPr>
          <w:i/>
          <w:color w:val="000000"/>
          <w:sz w:val="24"/>
          <w:szCs w:val="24"/>
        </w:rPr>
      </w:pPr>
    </w:p>
    <w:p w14:paraId="0000001E" w14:textId="77777777" w:rsidR="003733F0" w:rsidRDefault="003733F0">
      <w:pPr>
        <w:pBdr>
          <w:top w:val="nil"/>
          <w:left w:val="nil"/>
          <w:bottom w:val="nil"/>
          <w:right w:val="nil"/>
          <w:between w:val="nil"/>
        </w:pBdr>
        <w:spacing w:after="0" w:line="240" w:lineRule="auto"/>
        <w:rPr>
          <w:i/>
          <w:color w:val="000000"/>
          <w:sz w:val="24"/>
          <w:szCs w:val="24"/>
        </w:rPr>
      </w:pPr>
    </w:p>
    <w:p w14:paraId="0000001F" w14:textId="77777777" w:rsidR="003733F0" w:rsidRDefault="003733F0">
      <w:pPr>
        <w:pBdr>
          <w:top w:val="nil"/>
          <w:left w:val="nil"/>
          <w:bottom w:val="nil"/>
          <w:right w:val="nil"/>
          <w:between w:val="nil"/>
        </w:pBdr>
        <w:spacing w:after="0" w:line="240" w:lineRule="auto"/>
        <w:rPr>
          <w:i/>
          <w:color w:val="000000"/>
          <w:sz w:val="24"/>
          <w:szCs w:val="24"/>
        </w:rPr>
      </w:pPr>
    </w:p>
    <w:p w14:paraId="00000020" w14:textId="77777777" w:rsidR="003733F0" w:rsidRDefault="003733F0">
      <w:pPr>
        <w:pBdr>
          <w:top w:val="nil"/>
          <w:left w:val="nil"/>
          <w:bottom w:val="nil"/>
          <w:right w:val="nil"/>
          <w:between w:val="nil"/>
        </w:pBdr>
        <w:spacing w:after="0" w:line="240" w:lineRule="auto"/>
        <w:rPr>
          <w:i/>
          <w:color w:val="000000"/>
          <w:sz w:val="24"/>
          <w:szCs w:val="24"/>
        </w:rPr>
      </w:pPr>
    </w:p>
    <w:p w14:paraId="00000021" w14:textId="77777777" w:rsidR="003733F0" w:rsidRDefault="003733F0">
      <w:pPr>
        <w:pBdr>
          <w:top w:val="nil"/>
          <w:left w:val="nil"/>
          <w:bottom w:val="nil"/>
          <w:right w:val="nil"/>
          <w:between w:val="nil"/>
        </w:pBdr>
        <w:spacing w:after="0" w:line="240" w:lineRule="auto"/>
        <w:rPr>
          <w:b/>
          <w:color w:val="000000"/>
          <w:sz w:val="32"/>
          <w:szCs w:val="32"/>
        </w:rPr>
      </w:pPr>
    </w:p>
    <w:p w14:paraId="00000022" w14:textId="77777777" w:rsidR="003733F0" w:rsidRDefault="003733F0">
      <w:pPr>
        <w:pBdr>
          <w:top w:val="nil"/>
          <w:left w:val="nil"/>
          <w:bottom w:val="nil"/>
          <w:right w:val="nil"/>
          <w:between w:val="nil"/>
        </w:pBdr>
        <w:spacing w:after="0" w:line="240" w:lineRule="auto"/>
        <w:rPr>
          <w:b/>
          <w:color w:val="000000"/>
          <w:sz w:val="32"/>
          <w:szCs w:val="32"/>
        </w:rPr>
      </w:pPr>
    </w:p>
    <w:p w14:paraId="00000023" w14:textId="77777777" w:rsidR="003733F0" w:rsidRDefault="003733F0">
      <w:pPr>
        <w:pBdr>
          <w:top w:val="nil"/>
          <w:left w:val="nil"/>
          <w:bottom w:val="nil"/>
          <w:right w:val="nil"/>
          <w:between w:val="nil"/>
        </w:pBdr>
        <w:spacing w:after="0" w:line="240" w:lineRule="auto"/>
        <w:rPr>
          <w:b/>
          <w:color w:val="000000"/>
          <w:sz w:val="32"/>
          <w:szCs w:val="32"/>
        </w:rPr>
      </w:pPr>
    </w:p>
    <w:p w14:paraId="00000024" w14:textId="77777777" w:rsidR="003733F0" w:rsidRDefault="003733F0">
      <w:pPr>
        <w:pBdr>
          <w:top w:val="nil"/>
          <w:left w:val="nil"/>
          <w:bottom w:val="nil"/>
          <w:right w:val="nil"/>
          <w:between w:val="nil"/>
        </w:pBdr>
        <w:spacing w:after="0" w:line="240" w:lineRule="auto"/>
        <w:rPr>
          <w:b/>
          <w:color w:val="000000"/>
          <w:sz w:val="32"/>
          <w:szCs w:val="32"/>
        </w:rPr>
      </w:pPr>
    </w:p>
    <w:p w14:paraId="00000025" w14:textId="77777777" w:rsidR="003733F0" w:rsidRDefault="003733F0">
      <w:pPr>
        <w:pBdr>
          <w:top w:val="nil"/>
          <w:left w:val="nil"/>
          <w:bottom w:val="nil"/>
          <w:right w:val="nil"/>
          <w:between w:val="nil"/>
        </w:pBdr>
        <w:spacing w:after="0" w:line="240" w:lineRule="auto"/>
        <w:rPr>
          <w:b/>
          <w:color w:val="000000"/>
          <w:sz w:val="32"/>
          <w:szCs w:val="32"/>
        </w:rPr>
      </w:pPr>
    </w:p>
    <w:p w14:paraId="00000026" w14:textId="77777777" w:rsidR="003733F0" w:rsidRDefault="003733F0">
      <w:pPr>
        <w:pBdr>
          <w:top w:val="nil"/>
          <w:left w:val="nil"/>
          <w:bottom w:val="nil"/>
          <w:right w:val="nil"/>
          <w:between w:val="nil"/>
        </w:pBdr>
        <w:spacing w:after="0" w:line="240" w:lineRule="auto"/>
        <w:rPr>
          <w:b/>
          <w:color w:val="000000"/>
          <w:sz w:val="32"/>
          <w:szCs w:val="32"/>
        </w:rPr>
      </w:pPr>
    </w:p>
    <w:p w14:paraId="00000027" w14:textId="77777777" w:rsidR="003733F0" w:rsidRDefault="003733F0">
      <w:pPr>
        <w:pBdr>
          <w:top w:val="nil"/>
          <w:left w:val="nil"/>
          <w:bottom w:val="nil"/>
          <w:right w:val="nil"/>
          <w:between w:val="nil"/>
        </w:pBdr>
        <w:spacing w:after="0" w:line="240" w:lineRule="auto"/>
        <w:rPr>
          <w:b/>
          <w:color w:val="000000"/>
          <w:sz w:val="32"/>
          <w:szCs w:val="32"/>
        </w:rPr>
      </w:pPr>
    </w:p>
    <w:p w14:paraId="00000028" w14:textId="77777777" w:rsidR="003733F0" w:rsidRDefault="003733F0">
      <w:pPr>
        <w:pBdr>
          <w:top w:val="nil"/>
          <w:left w:val="nil"/>
          <w:bottom w:val="nil"/>
          <w:right w:val="nil"/>
          <w:between w:val="nil"/>
        </w:pBdr>
        <w:spacing w:after="0" w:line="240" w:lineRule="auto"/>
        <w:rPr>
          <w:b/>
          <w:sz w:val="32"/>
          <w:szCs w:val="32"/>
        </w:rPr>
      </w:pPr>
    </w:p>
    <w:p w14:paraId="00000029" w14:textId="77777777" w:rsidR="003733F0" w:rsidRDefault="003733F0">
      <w:pPr>
        <w:pBdr>
          <w:top w:val="nil"/>
          <w:left w:val="nil"/>
          <w:bottom w:val="nil"/>
          <w:right w:val="nil"/>
          <w:between w:val="nil"/>
        </w:pBdr>
        <w:spacing w:after="0" w:line="240" w:lineRule="auto"/>
        <w:rPr>
          <w:b/>
          <w:sz w:val="32"/>
          <w:szCs w:val="32"/>
        </w:rPr>
      </w:pPr>
    </w:p>
    <w:p w14:paraId="0000002A" w14:textId="77777777" w:rsidR="003733F0" w:rsidRDefault="003733F0">
      <w:pPr>
        <w:pBdr>
          <w:top w:val="nil"/>
          <w:left w:val="nil"/>
          <w:bottom w:val="nil"/>
          <w:right w:val="nil"/>
          <w:between w:val="nil"/>
        </w:pBdr>
        <w:spacing w:after="0" w:line="240" w:lineRule="auto"/>
        <w:rPr>
          <w:b/>
          <w:sz w:val="32"/>
          <w:szCs w:val="32"/>
        </w:rPr>
      </w:pPr>
    </w:p>
    <w:p w14:paraId="0000002B" w14:textId="77777777" w:rsidR="003733F0" w:rsidRDefault="003733F0">
      <w:pPr>
        <w:pBdr>
          <w:top w:val="nil"/>
          <w:left w:val="nil"/>
          <w:bottom w:val="nil"/>
          <w:right w:val="nil"/>
          <w:between w:val="nil"/>
        </w:pBdr>
        <w:spacing w:after="0" w:line="240" w:lineRule="auto"/>
        <w:rPr>
          <w:b/>
          <w:sz w:val="32"/>
          <w:szCs w:val="32"/>
        </w:rPr>
      </w:pPr>
    </w:p>
    <w:p w14:paraId="0000002C" w14:textId="77777777" w:rsidR="003733F0" w:rsidRDefault="003733F0">
      <w:pPr>
        <w:pBdr>
          <w:top w:val="nil"/>
          <w:left w:val="nil"/>
          <w:bottom w:val="nil"/>
          <w:right w:val="nil"/>
          <w:between w:val="nil"/>
        </w:pBdr>
        <w:spacing w:after="0" w:line="240" w:lineRule="auto"/>
        <w:rPr>
          <w:b/>
          <w:sz w:val="32"/>
          <w:szCs w:val="32"/>
        </w:rPr>
      </w:pPr>
    </w:p>
    <w:p w14:paraId="0000002D" w14:textId="77777777" w:rsidR="003733F0" w:rsidRDefault="003733F0">
      <w:pPr>
        <w:pBdr>
          <w:top w:val="nil"/>
          <w:left w:val="nil"/>
          <w:bottom w:val="nil"/>
          <w:right w:val="nil"/>
          <w:between w:val="nil"/>
        </w:pBdr>
        <w:spacing w:after="0" w:line="240" w:lineRule="auto"/>
        <w:rPr>
          <w:b/>
          <w:color w:val="000000"/>
          <w:sz w:val="32"/>
          <w:szCs w:val="32"/>
        </w:rPr>
      </w:pPr>
    </w:p>
    <w:p w14:paraId="0000002E" w14:textId="77777777" w:rsidR="003733F0" w:rsidRDefault="003733F0">
      <w:pPr>
        <w:pBdr>
          <w:top w:val="nil"/>
          <w:left w:val="nil"/>
          <w:bottom w:val="nil"/>
          <w:right w:val="nil"/>
          <w:between w:val="nil"/>
        </w:pBdr>
        <w:spacing w:after="0" w:line="240" w:lineRule="auto"/>
        <w:rPr>
          <w:b/>
          <w:color w:val="000000"/>
          <w:sz w:val="32"/>
          <w:szCs w:val="32"/>
        </w:rPr>
      </w:pPr>
    </w:p>
    <w:p w14:paraId="0000005B" w14:textId="77777777" w:rsidR="003733F0" w:rsidRDefault="003733F0">
      <w:pPr>
        <w:pBdr>
          <w:top w:val="nil"/>
          <w:left w:val="nil"/>
          <w:bottom w:val="nil"/>
          <w:right w:val="nil"/>
          <w:between w:val="nil"/>
        </w:pBdr>
        <w:spacing w:after="0" w:line="240" w:lineRule="auto"/>
        <w:rPr>
          <w:rFonts w:ascii="Georgia" w:eastAsia="Georgia" w:hAnsi="Georgia" w:cs="Georgia"/>
          <w:color w:val="000000"/>
          <w:sz w:val="24"/>
          <w:szCs w:val="24"/>
        </w:rPr>
      </w:pPr>
    </w:p>
    <w:sectPr w:rsidR="003733F0" w:rsidSect="001119F9">
      <w:pgSz w:w="12240" w:h="15840"/>
      <w:pgMar w:top="432" w:right="288" w:bottom="432" w:left="28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21A77"/>
    <w:multiLevelType w:val="multilevel"/>
    <w:tmpl w:val="011E5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349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F0"/>
    <w:rsid w:val="001119F9"/>
    <w:rsid w:val="003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F072"/>
  <w15:docId w15:val="{878AEE3E-CD3B-4573-95A9-BDEB7B4B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1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lclennox.org" TargetMode="External"/><Relationship Id="rId5" Type="http://schemas.openxmlformats.org/officeDocument/2006/relationships/hyperlink" Target="https://forms.gle/FoajEaSHxrtNexGE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2023-06-07T20:09:00Z</dcterms:created>
  <dcterms:modified xsi:type="dcterms:W3CDTF">2023-06-07T20:09:00Z</dcterms:modified>
</cp:coreProperties>
</file>